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36" w:rsidRDefault="00F87C36" w:rsidP="00892BD6">
      <w:pPr>
        <w:pStyle w:val="NoSpacing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7/2015</w:t>
      </w:r>
      <w:r w:rsidRPr="007A3352"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F87C36" w:rsidRPr="007A3352" w:rsidRDefault="00F87C36" w:rsidP="00892BD6">
      <w:pPr>
        <w:pStyle w:val="NoSpacing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7A3352">
        <w:rPr>
          <w:rFonts w:ascii="Times New Roman" w:hAnsi="Times New Roman"/>
          <w:b/>
          <w:sz w:val="24"/>
          <w:szCs w:val="24"/>
        </w:rPr>
        <w:t xml:space="preserve"> </w:t>
      </w:r>
      <w:r w:rsidRPr="007A3352">
        <w:rPr>
          <w:rFonts w:ascii="Times New Roman" w:hAnsi="Times New Roman"/>
          <w:b/>
          <w:sz w:val="24"/>
          <w:szCs w:val="24"/>
          <w:u w:val="single"/>
        </w:rPr>
        <w:t xml:space="preserve">Zápis ze zasedání zastupitelstva obce Smědčice ze dne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6. 10. 2015 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Pr="007A3352" w:rsidRDefault="00F87C36" w:rsidP="00892BD6">
      <w:pPr>
        <w:pStyle w:val="NoSpacing"/>
        <w:outlineLvl w:val="0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Datum a čas konání </w:t>
      </w:r>
      <w:r>
        <w:rPr>
          <w:rFonts w:ascii="Times New Roman" w:hAnsi="Times New Roman"/>
          <w:sz w:val="24"/>
          <w:szCs w:val="24"/>
        </w:rPr>
        <w:t>6. 10. 2015</w:t>
      </w:r>
      <w:r w:rsidRPr="007A3352">
        <w:rPr>
          <w:rFonts w:ascii="Times New Roman" w:hAnsi="Times New Roman"/>
          <w:sz w:val="24"/>
          <w:szCs w:val="24"/>
        </w:rPr>
        <w:t xml:space="preserve"> v 18.</w:t>
      </w:r>
      <w:r>
        <w:rPr>
          <w:rFonts w:ascii="Times New Roman" w:hAnsi="Times New Roman"/>
          <w:sz w:val="24"/>
          <w:szCs w:val="24"/>
        </w:rPr>
        <w:t>0</w:t>
      </w:r>
      <w:r w:rsidRPr="007A3352">
        <w:rPr>
          <w:rFonts w:ascii="Times New Roman" w:hAnsi="Times New Roman"/>
          <w:sz w:val="24"/>
          <w:szCs w:val="24"/>
        </w:rPr>
        <w:t>0 hod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>Místo konání: Obecní úřad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Pr="007A3352" w:rsidRDefault="00F87C36" w:rsidP="00892BD6">
      <w:pPr>
        <w:pStyle w:val="NoSpacing"/>
        <w:outlineLvl w:val="0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b/>
          <w:sz w:val="24"/>
          <w:szCs w:val="24"/>
          <w:u w:val="single"/>
        </w:rPr>
        <w:t>Přítomni:</w:t>
      </w:r>
      <w:r w:rsidRPr="007A3352">
        <w:rPr>
          <w:rFonts w:ascii="Times New Roman" w:hAnsi="Times New Roman"/>
          <w:sz w:val="24"/>
          <w:szCs w:val="24"/>
        </w:rPr>
        <w:t xml:space="preserve"> J. Šrédlová,  N. Konečná, , P. Šmídová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A3352">
        <w:rPr>
          <w:rFonts w:ascii="Times New Roman" w:hAnsi="Times New Roman"/>
          <w:sz w:val="24"/>
          <w:szCs w:val="24"/>
        </w:rPr>
        <w:t>M. Kurcová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A3352">
        <w:rPr>
          <w:rFonts w:ascii="Times New Roman" w:hAnsi="Times New Roman"/>
          <w:sz w:val="24"/>
          <w:szCs w:val="24"/>
        </w:rPr>
        <w:t>K. Hušek</w:t>
      </w:r>
    </w:p>
    <w:p w:rsidR="00F87C36" w:rsidRPr="007A3352" w:rsidRDefault="00F87C36" w:rsidP="00892BD6">
      <w:pPr>
        <w:pStyle w:val="NoSpacing"/>
        <w:outlineLvl w:val="0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b/>
          <w:sz w:val="24"/>
          <w:szCs w:val="24"/>
          <w:u w:val="single"/>
        </w:rPr>
        <w:t>Omluveni:</w:t>
      </w:r>
      <w:r w:rsidRPr="007A3352">
        <w:rPr>
          <w:rFonts w:ascii="Times New Roman" w:hAnsi="Times New Roman"/>
          <w:sz w:val="24"/>
          <w:szCs w:val="24"/>
        </w:rPr>
        <w:t xml:space="preserve"> Z. Skála 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Zastupitelstvo je usnášeníschopné 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Pr="007A3352" w:rsidRDefault="00F87C36" w:rsidP="00892BD6">
      <w:pPr>
        <w:pStyle w:val="NoSpacing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7A3352">
        <w:rPr>
          <w:rFonts w:ascii="Times New Roman" w:hAnsi="Times New Roman"/>
          <w:b/>
          <w:sz w:val="24"/>
          <w:szCs w:val="24"/>
          <w:u w:val="single"/>
        </w:rPr>
        <w:t>Schválený program zasedání zastupitelstva obce: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 1. Určení zapisovatele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 2. Volba ověřovatelů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 3. Schválení programu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 4. </w:t>
      </w:r>
      <w:r>
        <w:rPr>
          <w:rFonts w:ascii="Times New Roman" w:hAnsi="Times New Roman"/>
          <w:sz w:val="24"/>
          <w:szCs w:val="24"/>
        </w:rPr>
        <w:t>Výběrové řízení - výběr z cenových nabídek na stavbu dětského hřiště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 5. </w:t>
      </w:r>
      <w:r>
        <w:rPr>
          <w:rFonts w:ascii="Times New Roman" w:hAnsi="Times New Roman"/>
          <w:sz w:val="24"/>
          <w:szCs w:val="24"/>
        </w:rPr>
        <w:t>Smlouva o dílo s vybranou firmou</w:t>
      </w:r>
      <w:r w:rsidRPr="007A3352">
        <w:rPr>
          <w:rFonts w:ascii="Times New Roman" w:hAnsi="Times New Roman"/>
          <w:sz w:val="24"/>
          <w:szCs w:val="24"/>
        </w:rPr>
        <w:t xml:space="preserve"> </w:t>
      </w:r>
    </w:p>
    <w:p w:rsidR="00F87C36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 6. </w:t>
      </w:r>
      <w:r>
        <w:rPr>
          <w:rFonts w:ascii="Times New Roman" w:hAnsi="Times New Roman"/>
          <w:sz w:val="24"/>
          <w:szCs w:val="24"/>
        </w:rPr>
        <w:t>Řešení vlastnictví a opravy sklípků u hasičárny</w:t>
      </w:r>
    </w:p>
    <w:p w:rsidR="00F87C36" w:rsidRDefault="00F87C36" w:rsidP="0084118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Různé - Darovací smlouva na budovu hasičárny Sedlecko</w:t>
      </w:r>
    </w:p>
    <w:p w:rsidR="00F87C36" w:rsidRDefault="00F87C36" w:rsidP="0084118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Smlouva o smlouvě budoucí na uložení kNN na pozemku 507/7 a 16</w:t>
      </w:r>
    </w:p>
    <w:p w:rsidR="00F87C36" w:rsidRPr="007A3352" w:rsidRDefault="00F87C36" w:rsidP="0084118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Smlouva o dílo na další etapu demolice vepřína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</w:t>
      </w:r>
      <w:r w:rsidRPr="007A3352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Pr="007A3352">
        <w:rPr>
          <w:rFonts w:ascii="Times New Roman" w:hAnsi="Times New Roman"/>
          <w:sz w:val="24"/>
          <w:szCs w:val="24"/>
        </w:rPr>
        <w:t xml:space="preserve"> Diskuze a připomínky občanů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Pr="00F94E1C" w:rsidRDefault="00F87C36" w:rsidP="00F94E1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F94E1C">
        <w:rPr>
          <w:rFonts w:ascii="Times New Roman" w:hAnsi="Times New Roman"/>
          <w:b/>
          <w:sz w:val="24"/>
          <w:szCs w:val="24"/>
          <w:u w:val="single"/>
        </w:rPr>
        <w:t>1. Zapisovatel</w:t>
      </w:r>
      <w:r>
        <w:rPr>
          <w:rFonts w:ascii="Times New Roman" w:hAnsi="Times New Roman"/>
          <w:b/>
          <w:sz w:val="24"/>
          <w:szCs w:val="24"/>
          <w:u w:val="single"/>
        </w:rPr>
        <w:t>em byla učena</w:t>
      </w:r>
      <w:r w:rsidRPr="00170934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P. Šmídová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>Pro 5             Proti 0           Zdržel se 0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Pr="00F94E1C" w:rsidRDefault="00F87C36" w:rsidP="00F94E1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F94E1C">
        <w:rPr>
          <w:rFonts w:ascii="Times New Roman" w:hAnsi="Times New Roman"/>
          <w:b/>
          <w:sz w:val="24"/>
          <w:szCs w:val="24"/>
          <w:u w:val="single"/>
        </w:rPr>
        <w:t xml:space="preserve">2.  Ověřovateli byli zvoleni </w:t>
      </w:r>
      <w:r w:rsidRPr="00170934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N. Konečná</w:t>
      </w:r>
      <w:r w:rsidRPr="0017093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M. Kurcová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>Pro 5             Proti 0           Zdržel se 0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Pr="00170934" w:rsidRDefault="00F87C36" w:rsidP="00892BD6">
      <w:pPr>
        <w:pStyle w:val="NoSpacing"/>
        <w:outlineLvl w:val="0"/>
        <w:rPr>
          <w:rFonts w:ascii="Times New Roman" w:hAnsi="Times New Roman"/>
          <w:sz w:val="24"/>
          <w:szCs w:val="24"/>
        </w:rPr>
      </w:pPr>
      <w:r w:rsidRPr="00F94E1C">
        <w:rPr>
          <w:rFonts w:ascii="Times New Roman" w:hAnsi="Times New Roman"/>
          <w:b/>
          <w:sz w:val="24"/>
          <w:szCs w:val="24"/>
          <w:u w:val="single"/>
        </w:rPr>
        <w:t xml:space="preserve">3. Zastupitelstvo obce schvaluje </w:t>
      </w:r>
      <w:r w:rsidRPr="00170934">
        <w:rPr>
          <w:rFonts w:ascii="Times New Roman" w:hAnsi="Times New Roman"/>
          <w:sz w:val="24"/>
          <w:szCs w:val="24"/>
        </w:rPr>
        <w:t>navržený program zasedání se změnou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>Pro 5             Proti 0           Zdržel se 0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Default="00F87C36" w:rsidP="00892BD6">
      <w:pPr>
        <w:pStyle w:val="NoSpacing"/>
        <w:outlineLvl w:val="0"/>
        <w:rPr>
          <w:rFonts w:ascii="Times New Roman" w:hAnsi="Times New Roman"/>
          <w:sz w:val="24"/>
          <w:szCs w:val="24"/>
        </w:rPr>
      </w:pPr>
      <w:r w:rsidRPr="00841181">
        <w:rPr>
          <w:rFonts w:ascii="Times New Roman" w:hAnsi="Times New Roman"/>
          <w:b/>
          <w:sz w:val="24"/>
          <w:szCs w:val="24"/>
          <w:u w:val="single"/>
        </w:rPr>
        <w:t>4.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Výběrové řízení na firmu pro stavbu dětského hřiště z agátového dřeva</w:t>
      </w:r>
    </w:p>
    <w:p w:rsidR="00F87C36" w:rsidRDefault="00F87C36" w:rsidP="00170934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Default="00F87C36" w:rsidP="0017093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firmy: TR Antoš </w:t>
      </w:r>
    </w:p>
    <w:p w:rsidR="00F87C36" w:rsidRDefault="00F87C36" w:rsidP="0017093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Bonita group service</w:t>
      </w:r>
    </w:p>
    <w:p w:rsidR="00F87C36" w:rsidRDefault="00F87C36" w:rsidP="0017093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Hřiště cz.</w:t>
      </w:r>
    </w:p>
    <w:p w:rsidR="00F87C36" w:rsidRDefault="00F87C36" w:rsidP="0017093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komisí (J. Šrédlová, P. Šmídová, M. Kurcová, N. Konečná, K. Hušek) byla vybrána firma </w:t>
      </w:r>
    </w:p>
    <w:p w:rsidR="00F87C36" w:rsidRDefault="00F87C36" w:rsidP="0017093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 Antoš vzhledem k nejnižší ceně 215 963,- Kč.</w:t>
      </w:r>
    </w:p>
    <w:p w:rsidR="00F87C36" w:rsidRPr="005C0546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Pro </w:t>
      </w:r>
      <w:r>
        <w:rPr>
          <w:rFonts w:ascii="Times New Roman" w:hAnsi="Times New Roman"/>
          <w:sz w:val="24"/>
          <w:szCs w:val="24"/>
        </w:rPr>
        <w:t>5</w:t>
      </w:r>
      <w:r w:rsidRPr="007A3352">
        <w:rPr>
          <w:rFonts w:ascii="Times New Roman" w:hAnsi="Times New Roman"/>
          <w:sz w:val="24"/>
          <w:szCs w:val="24"/>
        </w:rPr>
        <w:t xml:space="preserve">             Proti 0           Zdržel se </w:t>
      </w:r>
      <w:r>
        <w:rPr>
          <w:rFonts w:ascii="Times New Roman" w:hAnsi="Times New Roman"/>
          <w:sz w:val="24"/>
          <w:szCs w:val="24"/>
        </w:rPr>
        <w:t>0</w:t>
      </w:r>
      <w:r w:rsidRPr="007A3352">
        <w:rPr>
          <w:rFonts w:ascii="Times New Roman" w:hAnsi="Times New Roman"/>
          <w:sz w:val="24"/>
          <w:szCs w:val="24"/>
        </w:rPr>
        <w:tab/>
        <w:t xml:space="preserve">č.j. </w:t>
      </w:r>
      <w:r>
        <w:rPr>
          <w:rFonts w:ascii="Times New Roman" w:hAnsi="Times New Roman"/>
          <w:sz w:val="24"/>
          <w:szCs w:val="24"/>
        </w:rPr>
        <w:t>59</w:t>
      </w:r>
      <w:r w:rsidRPr="007A3352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15</w:t>
      </w:r>
    </w:p>
    <w:p w:rsidR="00F87C36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Default="00F87C36" w:rsidP="00892BD6">
      <w:pPr>
        <w:pStyle w:val="NoSpacing"/>
        <w:outlineLvl w:val="0"/>
        <w:rPr>
          <w:rFonts w:ascii="Times New Roman" w:hAnsi="Times New Roman"/>
          <w:sz w:val="24"/>
          <w:szCs w:val="24"/>
        </w:rPr>
      </w:pPr>
      <w:r w:rsidRPr="00C42936">
        <w:rPr>
          <w:rFonts w:ascii="Times New Roman" w:hAnsi="Times New Roman"/>
          <w:b/>
          <w:sz w:val="24"/>
          <w:szCs w:val="24"/>
          <w:u w:val="single"/>
        </w:rPr>
        <w:t>5. Zastupitelstvo obce schvaluje</w:t>
      </w:r>
      <w:r>
        <w:rPr>
          <w:rFonts w:ascii="Times New Roman" w:hAnsi="Times New Roman"/>
          <w:sz w:val="24"/>
          <w:szCs w:val="24"/>
        </w:rPr>
        <w:t xml:space="preserve"> smlouvu o dílo s firmou TR Antoš</w:t>
      </w:r>
    </w:p>
    <w:p w:rsidR="00F87C36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Pro </w:t>
      </w:r>
      <w:r>
        <w:rPr>
          <w:rFonts w:ascii="Times New Roman" w:hAnsi="Times New Roman"/>
          <w:sz w:val="24"/>
          <w:szCs w:val="24"/>
        </w:rPr>
        <w:t>5</w:t>
      </w:r>
      <w:r w:rsidRPr="007A3352">
        <w:rPr>
          <w:rFonts w:ascii="Times New Roman" w:hAnsi="Times New Roman"/>
          <w:sz w:val="24"/>
          <w:szCs w:val="24"/>
        </w:rPr>
        <w:t xml:space="preserve">             Proti 0           Zdržel se </w:t>
      </w:r>
      <w:r>
        <w:rPr>
          <w:rFonts w:ascii="Times New Roman" w:hAnsi="Times New Roman"/>
          <w:sz w:val="24"/>
          <w:szCs w:val="24"/>
        </w:rPr>
        <w:t>0</w:t>
      </w:r>
      <w:r w:rsidRPr="007A3352">
        <w:rPr>
          <w:rFonts w:ascii="Times New Roman" w:hAnsi="Times New Roman"/>
          <w:sz w:val="24"/>
          <w:szCs w:val="24"/>
        </w:rPr>
        <w:tab/>
        <w:t xml:space="preserve">č.j. </w:t>
      </w:r>
      <w:r>
        <w:rPr>
          <w:rFonts w:ascii="Times New Roman" w:hAnsi="Times New Roman"/>
          <w:sz w:val="24"/>
          <w:szCs w:val="24"/>
        </w:rPr>
        <w:t>60/15</w:t>
      </w:r>
    </w:p>
    <w:p w:rsidR="00F87C36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bude opravena:</w:t>
      </w:r>
    </w:p>
    <w:p w:rsidR="00F87C36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realizace bod II  realizace neproběhne v roce 2015, ale v roce 2016</w:t>
      </w:r>
    </w:p>
    <w:p w:rsidR="00F87C36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Dodatek - nebude li získána dotace – akce se nebude realizovat a  bude zrušena smlouva o dílo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Default="00F87C36" w:rsidP="00892BD6">
      <w:pPr>
        <w:pStyle w:val="NoSpacing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C42936">
        <w:rPr>
          <w:rFonts w:ascii="Times New Roman" w:hAnsi="Times New Roman"/>
          <w:b/>
          <w:sz w:val="24"/>
          <w:szCs w:val="24"/>
          <w:u w:val="single"/>
        </w:rPr>
        <w:t xml:space="preserve">6. </w:t>
      </w:r>
      <w:r>
        <w:rPr>
          <w:rFonts w:ascii="Times New Roman" w:hAnsi="Times New Roman"/>
          <w:b/>
          <w:sz w:val="24"/>
          <w:szCs w:val="24"/>
          <w:u w:val="single"/>
        </w:rPr>
        <w:t>Řešení vlastnictví a opravy sklípků u hasičárny</w:t>
      </w:r>
      <w:r w:rsidRPr="00B01749">
        <w:rPr>
          <w:rFonts w:ascii="Times New Roman" w:hAnsi="Times New Roman"/>
          <w:b/>
          <w:sz w:val="24"/>
          <w:szCs w:val="24"/>
        </w:rPr>
        <w:t xml:space="preserve"> 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vyměření pozemků se zjistilo, že sklípky leží z 1/3 na obecním pozemku. Pan Lorenc, který vlastní ostatní 2/3 pozemku nad sklípky přišel s dohodou, že opraví plot, který zasahuje částečně na obecní pozemek dle dřívější domluvy, ale vzhledem k tomu, že se s ním zástupci obce nedohodli na rozsahu a řešení opravy, zatím tato neproběhne a zástupci obce osloví pana Lorence s konkrétní představou po konzultaci s právničkou obce a stavebním úřadem. </w:t>
      </w:r>
    </w:p>
    <w:p w:rsidR="00F87C36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Default="00F87C36" w:rsidP="00892BD6">
      <w:pPr>
        <w:pStyle w:val="NoSpacing"/>
        <w:outlineLvl w:val="0"/>
        <w:rPr>
          <w:rFonts w:ascii="Times New Roman" w:hAnsi="Times New Roman"/>
          <w:sz w:val="24"/>
          <w:szCs w:val="24"/>
        </w:rPr>
      </w:pPr>
      <w:r w:rsidRPr="00C578DE">
        <w:rPr>
          <w:rFonts w:ascii="Times New Roman" w:hAnsi="Times New Roman"/>
          <w:b/>
          <w:sz w:val="24"/>
          <w:szCs w:val="24"/>
          <w:u w:val="single"/>
        </w:rPr>
        <w:t xml:space="preserve">7. </w:t>
      </w:r>
      <w:r>
        <w:rPr>
          <w:rFonts w:ascii="Times New Roman" w:hAnsi="Times New Roman"/>
          <w:b/>
          <w:sz w:val="24"/>
          <w:szCs w:val="24"/>
          <w:u w:val="single"/>
        </w:rPr>
        <w:t>Různé: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87C36" w:rsidRDefault="00F87C36" w:rsidP="00170934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Default="00F87C36" w:rsidP="00892BD6">
      <w:pPr>
        <w:pStyle w:val="NoSpacing"/>
        <w:outlineLvl w:val="0"/>
        <w:rPr>
          <w:rFonts w:ascii="Times New Roman" w:hAnsi="Times New Roman"/>
          <w:sz w:val="24"/>
          <w:szCs w:val="24"/>
        </w:rPr>
      </w:pPr>
      <w:r w:rsidRPr="00DC0E74">
        <w:rPr>
          <w:rFonts w:ascii="Times New Roman" w:hAnsi="Times New Roman"/>
          <w:b/>
          <w:sz w:val="24"/>
          <w:szCs w:val="24"/>
          <w:u w:val="single"/>
        </w:rPr>
        <w:t>Zastupitelstvo obce schvaluje</w:t>
      </w:r>
      <w:r>
        <w:rPr>
          <w:rFonts w:ascii="Times New Roman" w:hAnsi="Times New Roman"/>
          <w:sz w:val="24"/>
          <w:szCs w:val="24"/>
        </w:rPr>
        <w:t xml:space="preserve"> darovací smlouvu na hasičárnu na Sedlecku mezi obcí Smědčice a Bušovice  </w:t>
      </w:r>
    </w:p>
    <w:p w:rsidR="00F87C36" w:rsidRDefault="00F87C36" w:rsidP="00170934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Default="00F87C36" w:rsidP="0017093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  Proti 0            Zdržel se 0          č.j. 61/15</w:t>
      </w:r>
    </w:p>
    <w:p w:rsidR="00F87C36" w:rsidRDefault="00F87C36" w:rsidP="00170934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Default="00F87C36" w:rsidP="00DC0E74">
      <w:pPr>
        <w:pStyle w:val="NoSpacing"/>
        <w:rPr>
          <w:rFonts w:ascii="Times New Roman" w:hAnsi="Times New Roman"/>
          <w:sz w:val="24"/>
          <w:szCs w:val="24"/>
        </w:rPr>
      </w:pPr>
      <w:r w:rsidRPr="00DC0E74">
        <w:rPr>
          <w:rFonts w:ascii="Times New Roman" w:hAnsi="Times New Roman"/>
          <w:b/>
          <w:sz w:val="24"/>
          <w:szCs w:val="24"/>
          <w:u w:val="single"/>
        </w:rPr>
        <w:t xml:space="preserve">Zastupitelstvo obce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odkládá </w:t>
      </w:r>
      <w:r>
        <w:rPr>
          <w:rFonts w:ascii="Times New Roman" w:hAnsi="Times New Roman"/>
          <w:sz w:val="24"/>
          <w:szCs w:val="24"/>
        </w:rPr>
        <w:t>smlouvu o smlouvě budoucí na uložení kNN na pozemcích 507/7 a 16</w:t>
      </w:r>
    </w:p>
    <w:p w:rsidR="00F87C36" w:rsidRDefault="00F87C36" w:rsidP="00DC0E7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F87C36" w:rsidRDefault="00F87C36" w:rsidP="00DC0E7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5            Proti 0            Zdržel se 0           </w:t>
      </w:r>
    </w:p>
    <w:p w:rsidR="00F87C36" w:rsidRDefault="00F87C36" w:rsidP="00DC0E7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bude předložena právničce obce a bude řešena na příštím zasedání zastupitelstva obce</w:t>
      </w:r>
    </w:p>
    <w:p w:rsidR="00F87C36" w:rsidRDefault="00F87C36" w:rsidP="00DC0E74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Default="00F87C36" w:rsidP="00DC1471">
      <w:pPr>
        <w:pStyle w:val="NoSpacing"/>
        <w:rPr>
          <w:rFonts w:ascii="Times New Roman" w:hAnsi="Times New Roman"/>
          <w:sz w:val="24"/>
          <w:szCs w:val="24"/>
        </w:rPr>
      </w:pPr>
      <w:r w:rsidRPr="00DC0E74">
        <w:rPr>
          <w:rFonts w:ascii="Times New Roman" w:hAnsi="Times New Roman"/>
          <w:b/>
          <w:sz w:val="24"/>
          <w:szCs w:val="24"/>
          <w:u w:val="single"/>
        </w:rPr>
        <w:t>Zastupitelstvo obce schvaluje</w:t>
      </w:r>
      <w:r>
        <w:rPr>
          <w:rFonts w:ascii="Times New Roman" w:hAnsi="Times New Roman"/>
          <w:sz w:val="24"/>
          <w:szCs w:val="24"/>
        </w:rPr>
        <w:t xml:space="preserve"> další etapu prací (demolice podlah, základů, demolice jímek, odvoz a likvidace na skládce) na demolici vepřína  a smlouvu o dílo na výše uvedené práce </w:t>
      </w:r>
    </w:p>
    <w:p w:rsidR="00F87C36" w:rsidRDefault="00F87C36" w:rsidP="00DC147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480 299,- Kč</w:t>
      </w:r>
    </w:p>
    <w:p w:rsidR="00F87C36" w:rsidRDefault="00F87C36" w:rsidP="00DC0E74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Default="00F87C36" w:rsidP="00DC0E7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  Proti 0            Zdržel se 0          č.j. 62/15</w:t>
      </w:r>
    </w:p>
    <w:p w:rsidR="00F87C36" w:rsidRDefault="00F87C36" w:rsidP="00DC0E74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Default="00F87C36" w:rsidP="00892BD6">
      <w:pPr>
        <w:pStyle w:val="NoSpacing"/>
        <w:outlineLvl w:val="0"/>
        <w:rPr>
          <w:rFonts w:ascii="Times New Roman" w:hAnsi="Times New Roman"/>
          <w:sz w:val="24"/>
          <w:szCs w:val="24"/>
        </w:rPr>
      </w:pPr>
      <w:r w:rsidRPr="002C20BB">
        <w:rPr>
          <w:rFonts w:ascii="Times New Roman" w:hAnsi="Times New Roman"/>
          <w:b/>
          <w:sz w:val="24"/>
          <w:szCs w:val="24"/>
          <w:u w:val="single"/>
        </w:rPr>
        <w:t xml:space="preserve">Zastupitelstvo obce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bere na vědomí </w:t>
      </w:r>
      <w:r>
        <w:rPr>
          <w:rFonts w:ascii="Times New Roman" w:hAnsi="Times New Roman"/>
          <w:sz w:val="24"/>
          <w:szCs w:val="24"/>
        </w:rPr>
        <w:t xml:space="preserve">  zprávy kontrolního výboru za 11/ 2014 až 2/2015</w:t>
      </w:r>
    </w:p>
    <w:p w:rsidR="00F87C36" w:rsidRDefault="00F87C36" w:rsidP="00892BD6">
      <w:pPr>
        <w:pStyle w:val="NoSpacing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4-6/2015  </w:t>
      </w:r>
    </w:p>
    <w:p w:rsidR="00F87C36" w:rsidRDefault="00F87C36" w:rsidP="00DC0E74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Pr="00C578DE" w:rsidRDefault="00F87C36" w:rsidP="00892BD6">
      <w:pPr>
        <w:pStyle w:val="NoSpacing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8. </w:t>
      </w:r>
      <w:r w:rsidRPr="00C578DE">
        <w:rPr>
          <w:rFonts w:ascii="Times New Roman" w:hAnsi="Times New Roman"/>
          <w:b/>
          <w:sz w:val="24"/>
          <w:szCs w:val="24"/>
          <w:u w:val="single"/>
        </w:rPr>
        <w:t xml:space="preserve">Diskuze a připomínky občanů </w:t>
      </w:r>
    </w:p>
    <w:p w:rsidR="00F87C36" w:rsidRPr="00F4622C" w:rsidRDefault="00F87C36" w:rsidP="0002687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 příspěvků</w:t>
      </w:r>
    </w:p>
    <w:p w:rsidR="00F87C36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Zasedání ukončeno v 18, 50</w:t>
      </w:r>
      <w:r w:rsidRPr="007A3352">
        <w:rPr>
          <w:rFonts w:ascii="Times New Roman" w:hAnsi="Times New Roman"/>
          <w:sz w:val="24"/>
          <w:szCs w:val="24"/>
        </w:rPr>
        <w:t xml:space="preserve"> hod</w:t>
      </w:r>
      <w:r>
        <w:rPr>
          <w:rFonts w:ascii="Times New Roman" w:hAnsi="Times New Roman"/>
          <w:sz w:val="24"/>
          <w:szCs w:val="24"/>
        </w:rPr>
        <w:t>.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Zapsala: </w:t>
      </w:r>
      <w:r>
        <w:rPr>
          <w:rFonts w:ascii="Times New Roman" w:hAnsi="Times New Roman"/>
          <w:sz w:val="24"/>
          <w:szCs w:val="24"/>
        </w:rPr>
        <w:t>P. Šmídová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Pr="007A3352" w:rsidRDefault="00F87C36" w:rsidP="00892BD6">
      <w:pPr>
        <w:pStyle w:val="NoSpacing"/>
        <w:outlineLvl w:val="0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Ve Smědčicích </w:t>
      </w:r>
      <w:r>
        <w:rPr>
          <w:rFonts w:ascii="Times New Roman" w:hAnsi="Times New Roman"/>
          <w:sz w:val="24"/>
          <w:szCs w:val="24"/>
        </w:rPr>
        <w:t>12.10.2015</w:t>
      </w:r>
    </w:p>
    <w:p w:rsidR="00F87C36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>Podpisy ověřovatelů:</w:t>
      </w:r>
    </w:p>
    <w:p w:rsidR="00F87C36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Default="00F87C36" w:rsidP="00892BD6">
      <w:pPr>
        <w:pStyle w:val="NoSpacing"/>
        <w:outlineLvl w:val="0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>Starostka Jana Šrédlová</w:t>
      </w:r>
    </w:p>
    <w:p w:rsidR="00F87C36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F87C36" w:rsidRDefault="00F87C36" w:rsidP="00892BD6">
      <w:pPr>
        <w:pStyle w:val="NoSpacing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č.1- Oznámení o konání zasedání</w:t>
      </w:r>
    </w:p>
    <w:p w:rsidR="00F87C36" w:rsidRPr="007A3352" w:rsidRDefault="00F87C36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č.2 - Prezenční listina</w:t>
      </w:r>
    </w:p>
    <w:sectPr w:rsidR="00F87C36" w:rsidRPr="007A3352" w:rsidSect="00B3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352"/>
    <w:rsid w:val="00010CDE"/>
    <w:rsid w:val="0002205A"/>
    <w:rsid w:val="00026879"/>
    <w:rsid w:val="00033891"/>
    <w:rsid w:val="00036C06"/>
    <w:rsid w:val="00036F1C"/>
    <w:rsid w:val="00082E1E"/>
    <w:rsid w:val="000E77E5"/>
    <w:rsid w:val="000F11EF"/>
    <w:rsid w:val="00126F5A"/>
    <w:rsid w:val="0016019A"/>
    <w:rsid w:val="00170934"/>
    <w:rsid w:val="00205335"/>
    <w:rsid w:val="00232080"/>
    <w:rsid w:val="00240E45"/>
    <w:rsid w:val="00271284"/>
    <w:rsid w:val="0027297D"/>
    <w:rsid w:val="00296DAB"/>
    <w:rsid w:val="002C1219"/>
    <w:rsid w:val="002C20BB"/>
    <w:rsid w:val="002C362E"/>
    <w:rsid w:val="002C5564"/>
    <w:rsid w:val="00300118"/>
    <w:rsid w:val="00320CCC"/>
    <w:rsid w:val="00371A85"/>
    <w:rsid w:val="003C20C5"/>
    <w:rsid w:val="003D680E"/>
    <w:rsid w:val="003F4136"/>
    <w:rsid w:val="004373EE"/>
    <w:rsid w:val="004A09E7"/>
    <w:rsid w:val="004A16CD"/>
    <w:rsid w:val="004C4276"/>
    <w:rsid w:val="0052252F"/>
    <w:rsid w:val="005476FC"/>
    <w:rsid w:val="0056190E"/>
    <w:rsid w:val="005908A9"/>
    <w:rsid w:val="005A66DA"/>
    <w:rsid w:val="005C0546"/>
    <w:rsid w:val="005E5DF5"/>
    <w:rsid w:val="006109A7"/>
    <w:rsid w:val="00633627"/>
    <w:rsid w:val="006372E4"/>
    <w:rsid w:val="00651F14"/>
    <w:rsid w:val="00656182"/>
    <w:rsid w:val="006660D4"/>
    <w:rsid w:val="00674AA0"/>
    <w:rsid w:val="00684280"/>
    <w:rsid w:val="006B010F"/>
    <w:rsid w:val="006C0338"/>
    <w:rsid w:val="006D0929"/>
    <w:rsid w:val="006D3C6D"/>
    <w:rsid w:val="007463DE"/>
    <w:rsid w:val="007873E1"/>
    <w:rsid w:val="007A3352"/>
    <w:rsid w:val="007A68AC"/>
    <w:rsid w:val="007C1745"/>
    <w:rsid w:val="00810D58"/>
    <w:rsid w:val="00821605"/>
    <w:rsid w:val="00834F21"/>
    <w:rsid w:val="00841181"/>
    <w:rsid w:val="0085636A"/>
    <w:rsid w:val="00857970"/>
    <w:rsid w:val="0086631B"/>
    <w:rsid w:val="00892BD6"/>
    <w:rsid w:val="008C1396"/>
    <w:rsid w:val="00926A06"/>
    <w:rsid w:val="009B747C"/>
    <w:rsid w:val="009C0791"/>
    <w:rsid w:val="009C2111"/>
    <w:rsid w:val="00A15DBE"/>
    <w:rsid w:val="00A27268"/>
    <w:rsid w:val="00A40C48"/>
    <w:rsid w:val="00A56F9A"/>
    <w:rsid w:val="00A83CE5"/>
    <w:rsid w:val="00AB65ED"/>
    <w:rsid w:val="00AD5F0E"/>
    <w:rsid w:val="00B01749"/>
    <w:rsid w:val="00B3161C"/>
    <w:rsid w:val="00B316F7"/>
    <w:rsid w:val="00B3684D"/>
    <w:rsid w:val="00BA007B"/>
    <w:rsid w:val="00BA131E"/>
    <w:rsid w:val="00BB04D0"/>
    <w:rsid w:val="00BF14CB"/>
    <w:rsid w:val="00C05F31"/>
    <w:rsid w:val="00C42936"/>
    <w:rsid w:val="00C45DDB"/>
    <w:rsid w:val="00C578DE"/>
    <w:rsid w:val="00C86FAB"/>
    <w:rsid w:val="00C93D97"/>
    <w:rsid w:val="00CB178D"/>
    <w:rsid w:val="00CC3181"/>
    <w:rsid w:val="00CC4263"/>
    <w:rsid w:val="00D72778"/>
    <w:rsid w:val="00DA604D"/>
    <w:rsid w:val="00DB7639"/>
    <w:rsid w:val="00DC0E74"/>
    <w:rsid w:val="00DC1471"/>
    <w:rsid w:val="00DC25F3"/>
    <w:rsid w:val="00DE30CA"/>
    <w:rsid w:val="00E9339F"/>
    <w:rsid w:val="00E93433"/>
    <w:rsid w:val="00EB0FB3"/>
    <w:rsid w:val="00EC5F16"/>
    <w:rsid w:val="00F15ED5"/>
    <w:rsid w:val="00F4622C"/>
    <w:rsid w:val="00F611E8"/>
    <w:rsid w:val="00F87C36"/>
    <w:rsid w:val="00F94E1C"/>
    <w:rsid w:val="00FA6023"/>
    <w:rsid w:val="00FF0447"/>
    <w:rsid w:val="00FF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6F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3352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BA007B"/>
    <w:pPr>
      <w:spacing w:after="0" w:line="240" w:lineRule="auto"/>
      <w:ind w:left="708" w:firstLine="357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109A7"/>
    <w:rPr>
      <w:rFonts w:cs="Times New Roman"/>
      <w:lang w:eastAsia="en-US"/>
    </w:rPr>
  </w:style>
  <w:style w:type="paragraph" w:customStyle="1" w:styleId="NormlnIMP">
    <w:name w:val="Normální_IMP"/>
    <w:basedOn w:val="Normal"/>
    <w:uiPriority w:val="99"/>
    <w:rsid w:val="00BA007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hAnsi="Times New Roman"/>
      <w:sz w:val="24"/>
      <w:szCs w:val="20"/>
      <w:lang w:eastAsia="cs-CZ"/>
    </w:rPr>
  </w:style>
  <w:style w:type="paragraph" w:styleId="DocumentMap">
    <w:name w:val="Document Map"/>
    <w:basedOn w:val="Normal"/>
    <w:link w:val="DocumentMapChar"/>
    <w:uiPriority w:val="99"/>
    <w:semiHidden/>
    <w:rsid w:val="00892B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501</Words>
  <Characters>2962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Zápis ze zasedání zastupitelstva obce Smědčice ze dne 05</dc:title>
  <dc:subject/>
  <dc:creator>Obecní úřad</dc:creator>
  <cp:keywords/>
  <dc:description/>
  <cp:lastModifiedBy>Obecní úřad</cp:lastModifiedBy>
  <cp:revision>3</cp:revision>
  <dcterms:created xsi:type="dcterms:W3CDTF">2015-10-29T09:38:00Z</dcterms:created>
  <dcterms:modified xsi:type="dcterms:W3CDTF">2015-10-29T10:26:00Z</dcterms:modified>
</cp:coreProperties>
</file>