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CF2A9" w14:textId="44903D9F" w:rsidR="004B5596" w:rsidRPr="00DD76C7" w:rsidRDefault="00D721E0" w:rsidP="00DD76C7">
      <w:pPr>
        <w:spacing w:after="12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DD76C7">
        <w:rPr>
          <w:rFonts w:ascii="Arial" w:hAnsi="Arial" w:cs="Arial"/>
          <w:b/>
          <w:sz w:val="36"/>
          <w:szCs w:val="36"/>
        </w:rPr>
        <w:t xml:space="preserve">OBEC </w:t>
      </w:r>
      <w:r w:rsidR="00212FCB">
        <w:rPr>
          <w:rFonts w:ascii="Arial" w:hAnsi="Arial" w:cs="Arial"/>
          <w:b/>
          <w:sz w:val="36"/>
          <w:szCs w:val="36"/>
        </w:rPr>
        <w:t>SMĚDČICE</w:t>
      </w:r>
    </w:p>
    <w:p w14:paraId="6EDB2E31" w14:textId="3E46F0E2" w:rsidR="0041146D" w:rsidRPr="0041146D" w:rsidRDefault="0041146D" w:rsidP="0041146D">
      <w:pPr>
        <w:spacing w:before="120" w:after="12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obce </w:t>
      </w:r>
      <w:r w:rsidR="00212FCB">
        <w:rPr>
          <w:rFonts w:ascii="Arial" w:hAnsi="Arial" w:cs="Arial"/>
          <w:b/>
          <w:sz w:val="28"/>
          <w:szCs w:val="28"/>
        </w:rPr>
        <w:t>Smědčice</w:t>
      </w:r>
    </w:p>
    <w:p w14:paraId="2CF036F1" w14:textId="7246078C" w:rsidR="00D721E0" w:rsidRPr="0002220A" w:rsidRDefault="00D721E0" w:rsidP="00D721E0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02220A">
        <w:rPr>
          <w:rFonts w:ascii="Arial" w:hAnsi="Arial" w:cs="Arial"/>
          <w:b/>
          <w:sz w:val="26"/>
          <w:szCs w:val="26"/>
        </w:rPr>
        <w:t xml:space="preserve">Obecně závazná vyhláška obce </w:t>
      </w:r>
      <w:r w:rsidR="005E68BE">
        <w:rPr>
          <w:rFonts w:ascii="Arial" w:hAnsi="Arial" w:cs="Arial"/>
          <w:b/>
          <w:sz w:val="26"/>
          <w:szCs w:val="26"/>
        </w:rPr>
        <w:t>Smědčice</w:t>
      </w:r>
      <w:r w:rsidRPr="0002220A">
        <w:rPr>
          <w:rFonts w:ascii="Arial" w:hAnsi="Arial" w:cs="Arial"/>
          <w:b/>
          <w:sz w:val="26"/>
          <w:szCs w:val="26"/>
        </w:rPr>
        <w:t xml:space="preserve"> č. </w:t>
      </w:r>
      <w:r w:rsidR="005E68BE">
        <w:rPr>
          <w:rFonts w:ascii="Arial" w:hAnsi="Arial" w:cs="Arial"/>
          <w:b/>
          <w:sz w:val="26"/>
          <w:szCs w:val="26"/>
        </w:rPr>
        <w:t>2</w:t>
      </w:r>
      <w:r w:rsidRPr="007C27B2">
        <w:rPr>
          <w:rFonts w:ascii="Arial" w:hAnsi="Arial" w:cs="Arial"/>
          <w:b/>
          <w:sz w:val="26"/>
          <w:szCs w:val="26"/>
        </w:rPr>
        <w:t>/</w:t>
      </w:r>
      <w:r w:rsidRPr="0002220A">
        <w:rPr>
          <w:rFonts w:ascii="Arial" w:hAnsi="Arial" w:cs="Arial"/>
          <w:b/>
          <w:sz w:val="26"/>
          <w:szCs w:val="26"/>
        </w:rPr>
        <w:t>2021,</w:t>
      </w:r>
    </w:p>
    <w:p w14:paraId="167893F8" w14:textId="2E68DECB" w:rsidR="00D721E0" w:rsidRPr="0002220A" w:rsidRDefault="00D721E0" w:rsidP="00D721E0">
      <w:pPr>
        <w:jc w:val="center"/>
        <w:rPr>
          <w:rFonts w:ascii="Arial" w:hAnsi="Arial" w:cs="Arial"/>
          <w:b/>
          <w:sz w:val="26"/>
          <w:szCs w:val="26"/>
        </w:rPr>
      </w:pPr>
      <w:r w:rsidRPr="0002220A">
        <w:rPr>
          <w:rFonts w:ascii="Arial" w:hAnsi="Arial" w:cs="Arial"/>
          <w:b/>
          <w:sz w:val="26"/>
          <w:szCs w:val="26"/>
        </w:rPr>
        <w:t xml:space="preserve">o místním poplatku za odkládání komunálního </w:t>
      </w:r>
      <w:r w:rsidRPr="00CF792B">
        <w:rPr>
          <w:rFonts w:ascii="Arial" w:hAnsi="Arial" w:cs="Arial"/>
          <w:b/>
          <w:sz w:val="26"/>
          <w:szCs w:val="26"/>
        </w:rPr>
        <w:t xml:space="preserve">odpadu </w:t>
      </w:r>
      <w:r w:rsidR="0002220A" w:rsidRPr="00CF792B">
        <w:rPr>
          <w:rFonts w:ascii="Arial" w:hAnsi="Arial" w:cs="Arial"/>
          <w:b/>
          <w:sz w:val="26"/>
          <w:szCs w:val="26"/>
        </w:rPr>
        <w:t>z nemovité věci</w:t>
      </w:r>
    </w:p>
    <w:p w14:paraId="33CD406D" w14:textId="77777777" w:rsidR="00D721E0" w:rsidRPr="00DD76C7" w:rsidRDefault="00D721E0" w:rsidP="00D721E0">
      <w:pPr>
        <w:jc w:val="center"/>
        <w:rPr>
          <w:rFonts w:ascii="Arial" w:hAnsi="Arial" w:cs="Arial"/>
          <w:b/>
        </w:rPr>
      </w:pPr>
    </w:p>
    <w:p w14:paraId="2AD15175" w14:textId="77777777" w:rsidR="00D721E0" w:rsidRPr="00DD76C7" w:rsidRDefault="00D721E0" w:rsidP="00D721E0">
      <w:pPr>
        <w:tabs>
          <w:tab w:val="left" w:pos="2977"/>
        </w:tabs>
        <w:spacing w:line="264" w:lineRule="auto"/>
        <w:jc w:val="both"/>
        <w:outlineLvl w:val="0"/>
        <w:rPr>
          <w:rFonts w:ascii="Arial" w:hAnsi="Arial" w:cs="Arial"/>
          <w:bCs/>
          <w:kern w:val="28"/>
        </w:rPr>
      </w:pPr>
    </w:p>
    <w:p w14:paraId="3B2ED078" w14:textId="2DC4F34A" w:rsidR="00D721E0" w:rsidRPr="00DD76C7" w:rsidRDefault="00D721E0" w:rsidP="00DD76C7">
      <w:pPr>
        <w:tabs>
          <w:tab w:val="left" w:pos="2977"/>
        </w:tabs>
        <w:jc w:val="both"/>
        <w:outlineLvl w:val="0"/>
        <w:rPr>
          <w:rFonts w:ascii="Arial" w:hAnsi="Arial" w:cs="Arial"/>
          <w:kern w:val="28"/>
        </w:rPr>
      </w:pPr>
      <w:r w:rsidRPr="00DD76C7">
        <w:rPr>
          <w:rFonts w:ascii="Arial" w:hAnsi="Arial" w:cs="Arial"/>
          <w:bCs/>
          <w:kern w:val="28"/>
        </w:rPr>
        <w:t xml:space="preserve">Zastupitelstvo obce </w:t>
      </w:r>
      <w:r w:rsidR="00212FCB">
        <w:rPr>
          <w:rFonts w:ascii="Arial" w:hAnsi="Arial" w:cs="Arial"/>
          <w:bCs/>
          <w:kern w:val="28"/>
        </w:rPr>
        <w:t>Smědčice</w:t>
      </w:r>
      <w:r w:rsidRPr="00DD76C7">
        <w:rPr>
          <w:rFonts w:ascii="Arial" w:hAnsi="Arial" w:cs="Arial"/>
          <w:bCs/>
          <w:kern w:val="28"/>
        </w:rPr>
        <w:t xml:space="preserve"> se na svém zasedání dne</w:t>
      </w:r>
      <w:r w:rsidR="005E68BE">
        <w:rPr>
          <w:rFonts w:ascii="Arial" w:hAnsi="Arial" w:cs="Arial"/>
          <w:bCs/>
          <w:kern w:val="28"/>
        </w:rPr>
        <w:t xml:space="preserve"> 30.11.</w:t>
      </w:r>
      <w:r w:rsidR="00D3101F" w:rsidRPr="00DD76C7">
        <w:rPr>
          <w:rFonts w:ascii="Arial" w:hAnsi="Arial" w:cs="Arial"/>
          <w:bCs/>
          <w:kern w:val="28"/>
        </w:rPr>
        <w:t xml:space="preserve"> 2021</w:t>
      </w:r>
      <w:r w:rsidRPr="00DD76C7">
        <w:rPr>
          <w:rFonts w:ascii="Arial" w:hAnsi="Arial" w:cs="Arial"/>
          <w:bCs/>
          <w:kern w:val="28"/>
        </w:rPr>
        <w:t xml:space="preserve"> usnesením č. </w:t>
      </w:r>
      <w:r w:rsidR="000E0646">
        <w:rPr>
          <w:rFonts w:ascii="Arial" w:hAnsi="Arial" w:cs="Arial"/>
          <w:bCs/>
          <w:kern w:val="28"/>
        </w:rPr>
        <w:t>51</w:t>
      </w:r>
      <w:r w:rsidR="005E68BE">
        <w:rPr>
          <w:rFonts w:ascii="Arial" w:hAnsi="Arial" w:cs="Arial"/>
          <w:bCs/>
          <w:kern w:val="28"/>
        </w:rPr>
        <w:t xml:space="preserve">/21 </w:t>
      </w:r>
      <w:r w:rsidRPr="00DD76C7">
        <w:rPr>
          <w:rFonts w:ascii="Arial" w:hAnsi="Arial" w:cs="Arial"/>
          <w:bCs/>
          <w:kern w:val="28"/>
        </w:rPr>
        <w:t>usneslo vydat na základě</w:t>
      </w:r>
      <w:r w:rsidRPr="00DD76C7">
        <w:rPr>
          <w:rFonts w:ascii="Arial" w:hAnsi="Arial" w:cs="Arial"/>
          <w:kern w:val="28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„vyhláška“)</w:t>
      </w:r>
      <w:r w:rsidR="00DD76C7">
        <w:rPr>
          <w:rFonts w:ascii="Arial" w:hAnsi="Arial" w:cs="Arial"/>
          <w:kern w:val="28"/>
        </w:rPr>
        <w:t>.</w:t>
      </w:r>
    </w:p>
    <w:p w14:paraId="0E0052B4" w14:textId="77777777" w:rsidR="00D721E0" w:rsidRPr="00DD76C7" w:rsidRDefault="00D721E0" w:rsidP="00D721E0">
      <w:pPr>
        <w:keepNext/>
        <w:keepLines/>
        <w:spacing w:before="480" w:after="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Čl. 1</w:t>
      </w:r>
    </w:p>
    <w:p w14:paraId="3D718554" w14:textId="77777777" w:rsidR="00D721E0" w:rsidRPr="00DD76C7" w:rsidRDefault="00D721E0" w:rsidP="00D721E0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Úvodní ustanovení</w:t>
      </w:r>
    </w:p>
    <w:p w14:paraId="4714BB5C" w14:textId="0869FCAE" w:rsidR="00D721E0" w:rsidRPr="00DD76C7" w:rsidRDefault="00D721E0" w:rsidP="007075A8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 xml:space="preserve">Obec </w:t>
      </w:r>
      <w:r w:rsidR="00212FCB">
        <w:rPr>
          <w:rFonts w:ascii="Arial" w:hAnsi="Arial" w:cs="Arial"/>
        </w:rPr>
        <w:t>Smědčice</w:t>
      </w:r>
      <w:r w:rsidRPr="00DD76C7">
        <w:rPr>
          <w:rFonts w:ascii="Arial" w:hAnsi="Arial" w:cs="Arial"/>
        </w:rPr>
        <w:t xml:space="preserve"> touto vyhláškou zavádí místní poplatek za odkládání komunálního odpadu z nemovité věci (dále jen „poplatek“).</w:t>
      </w:r>
    </w:p>
    <w:p w14:paraId="322B7516" w14:textId="63ED6B08" w:rsidR="009312A3" w:rsidRPr="009312A3" w:rsidRDefault="00D721E0" w:rsidP="009312A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 xml:space="preserve">Správcem poplatku je </w:t>
      </w:r>
      <w:r w:rsidR="005E28FA" w:rsidRPr="00DD76C7">
        <w:rPr>
          <w:rFonts w:ascii="Arial" w:hAnsi="Arial" w:cs="Arial"/>
        </w:rPr>
        <w:t>O</w:t>
      </w:r>
      <w:r w:rsidRPr="00DD76C7">
        <w:rPr>
          <w:rFonts w:ascii="Arial" w:hAnsi="Arial" w:cs="Arial"/>
        </w:rPr>
        <w:t xml:space="preserve">becní úřad </w:t>
      </w:r>
      <w:r w:rsidR="00212FCB">
        <w:rPr>
          <w:rFonts w:ascii="Arial" w:hAnsi="Arial" w:cs="Arial"/>
        </w:rPr>
        <w:t>Smědčice</w:t>
      </w:r>
      <w:r w:rsidRPr="00DD76C7">
        <w:rPr>
          <w:rFonts w:ascii="Arial" w:hAnsi="Arial" w:cs="Arial"/>
        </w:rPr>
        <w:t>.</w:t>
      </w:r>
    </w:p>
    <w:p w14:paraId="0BC47513" w14:textId="148AF6D1" w:rsidR="00D721E0" w:rsidRPr="00DD76C7" w:rsidRDefault="00D721E0" w:rsidP="00D721E0">
      <w:pPr>
        <w:keepNext/>
        <w:keepLines/>
        <w:spacing w:before="480" w:after="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Čl. 2</w:t>
      </w:r>
    </w:p>
    <w:p w14:paraId="0ACC0A29" w14:textId="77777777" w:rsidR="00D721E0" w:rsidRPr="00DD76C7" w:rsidRDefault="00D721E0" w:rsidP="00D721E0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Předmět poplatku, poplatník a plátce</w:t>
      </w:r>
    </w:p>
    <w:p w14:paraId="50AE84F9" w14:textId="141B866D" w:rsidR="00D721E0" w:rsidRPr="00DD76C7" w:rsidRDefault="00D721E0" w:rsidP="007075A8">
      <w:pPr>
        <w:numPr>
          <w:ilvl w:val="0"/>
          <w:numId w:val="5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>Předmětem poplatku je odkládání směsného komunálního odpadu z jednotlivé nemovité věci zahrnující byt, rodinný dům nebo stavbu pro rodinnou rekreaci, která</w:t>
      </w:r>
      <w:r w:rsidR="00DD76C7">
        <w:rPr>
          <w:rFonts w:ascii="Arial" w:hAnsi="Arial" w:cs="Arial"/>
        </w:rPr>
        <w:t> </w:t>
      </w:r>
      <w:r w:rsidRPr="00DD76C7">
        <w:rPr>
          <w:rFonts w:ascii="Arial" w:hAnsi="Arial" w:cs="Arial"/>
        </w:rPr>
        <w:t>se nachází na území obce.</w:t>
      </w:r>
    </w:p>
    <w:p w14:paraId="52301DE2" w14:textId="7B469E04" w:rsidR="00D721E0" w:rsidRPr="009C2D8C" w:rsidRDefault="00D721E0" w:rsidP="00DD76C7">
      <w:pPr>
        <w:numPr>
          <w:ilvl w:val="0"/>
          <w:numId w:val="5"/>
        </w:numPr>
        <w:spacing w:before="120" w:after="60"/>
        <w:ind w:left="567" w:hanging="567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>Poplatníkem poplatku je</w:t>
      </w:r>
      <w:r w:rsidR="005E28FA" w:rsidRPr="00DD76C7">
        <w:rPr>
          <w:rFonts w:ascii="Arial" w:hAnsi="Arial" w:cs="Arial"/>
        </w:rPr>
        <w:t>:</w:t>
      </w:r>
    </w:p>
    <w:p w14:paraId="1AF74BF5" w14:textId="05EEEC42" w:rsidR="00D721E0" w:rsidRPr="009C2D8C" w:rsidRDefault="00D721E0" w:rsidP="00DD76C7">
      <w:pPr>
        <w:autoSpaceDE w:val="0"/>
        <w:autoSpaceDN w:val="0"/>
        <w:adjustRightInd w:val="0"/>
        <w:spacing w:after="53"/>
        <w:ind w:firstLine="567"/>
        <w:rPr>
          <w:rFonts w:ascii="Arial" w:hAnsi="Arial" w:cs="Arial"/>
        </w:rPr>
      </w:pPr>
      <w:r w:rsidRPr="009C2D8C">
        <w:rPr>
          <w:rFonts w:ascii="Arial" w:hAnsi="Arial" w:cs="Arial"/>
        </w:rPr>
        <w:t xml:space="preserve">a) fyzická osoba, která má v nemovité věci bydliště, </w:t>
      </w:r>
      <w:r w:rsidR="0002220A" w:rsidRPr="009C2D8C">
        <w:rPr>
          <w:rFonts w:ascii="Arial" w:hAnsi="Arial" w:cs="Arial"/>
        </w:rPr>
        <w:t>nebo</w:t>
      </w:r>
    </w:p>
    <w:p w14:paraId="1C29BC37" w14:textId="77777777" w:rsidR="00D721E0" w:rsidRPr="009C2D8C" w:rsidRDefault="00D721E0" w:rsidP="007075A8">
      <w:pPr>
        <w:autoSpaceDE w:val="0"/>
        <w:autoSpaceDN w:val="0"/>
        <w:adjustRightInd w:val="0"/>
        <w:spacing w:after="120"/>
        <w:ind w:firstLine="567"/>
        <w:rPr>
          <w:rFonts w:ascii="Arial" w:hAnsi="Arial" w:cs="Arial"/>
        </w:rPr>
      </w:pPr>
      <w:r w:rsidRPr="009C2D8C">
        <w:rPr>
          <w:rFonts w:ascii="Arial" w:hAnsi="Arial" w:cs="Arial"/>
        </w:rPr>
        <w:t xml:space="preserve">b) vlastník nemovité věci, ve které nemá bydliště žádná fyzická osoba. </w:t>
      </w:r>
    </w:p>
    <w:p w14:paraId="08264507" w14:textId="223944B2" w:rsidR="00D721E0" w:rsidRPr="009C2D8C" w:rsidRDefault="00D721E0" w:rsidP="00DD76C7">
      <w:pPr>
        <w:numPr>
          <w:ilvl w:val="0"/>
          <w:numId w:val="5"/>
        </w:numPr>
        <w:spacing w:before="120" w:after="60"/>
        <w:ind w:left="567" w:hanging="567"/>
        <w:jc w:val="both"/>
        <w:rPr>
          <w:rFonts w:ascii="Arial" w:hAnsi="Arial" w:cs="Arial"/>
        </w:rPr>
      </w:pPr>
      <w:r w:rsidRPr="009C2D8C">
        <w:rPr>
          <w:rFonts w:ascii="Arial" w:hAnsi="Arial" w:cs="Arial"/>
        </w:rPr>
        <w:t>Plátcem poplatku je</w:t>
      </w:r>
      <w:r w:rsidR="005E28FA" w:rsidRPr="009C2D8C">
        <w:rPr>
          <w:rFonts w:ascii="Arial" w:hAnsi="Arial" w:cs="Arial"/>
        </w:rPr>
        <w:t>:</w:t>
      </w:r>
    </w:p>
    <w:p w14:paraId="3F32D61D" w14:textId="1B5523BD" w:rsidR="00D721E0" w:rsidRPr="009C2D8C" w:rsidRDefault="00D721E0" w:rsidP="00DD76C7">
      <w:pPr>
        <w:autoSpaceDE w:val="0"/>
        <w:autoSpaceDN w:val="0"/>
        <w:adjustRightInd w:val="0"/>
        <w:spacing w:after="53"/>
        <w:ind w:firstLine="567"/>
        <w:rPr>
          <w:rFonts w:ascii="Arial" w:hAnsi="Arial" w:cs="Arial"/>
        </w:rPr>
      </w:pPr>
      <w:r w:rsidRPr="009C2D8C">
        <w:rPr>
          <w:rFonts w:ascii="Arial" w:hAnsi="Arial" w:cs="Arial"/>
        </w:rPr>
        <w:t xml:space="preserve">a) společenství vlastníků jednotek, pokud pro </w:t>
      </w:r>
      <w:r w:rsidR="0002220A" w:rsidRPr="009C2D8C">
        <w:rPr>
          <w:rFonts w:ascii="Arial" w:hAnsi="Arial" w:cs="Arial"/>
        </w:rPr>
        <w:t>dům</w:t>
      </w:r>
      <w:r w:rsidRPr="009C2D8C">
        <w:rPr>
          <w:rFonts w:ascii="Arial" w:hAnsi="Arial" w:cs="Arial"/>
        </w:rPr>
        <w:t xml:space="preserve"> vzniklo, </w:t>
      </w:r>
      <w:r w:rsidR="0002220A" w:rsidRPr="009C2D8C">
        <w:rPr>
          <w:rFonts w:ascii="Arial" w:hAnsi="Arial" w:cs="Arial"/>
        </w:rPr>
        <w:t>nebo</w:t>
      </w:r>
    </w:p>
    <w:p w14:paraId="1C4CF5B2" w14:textId="77777777" w:rsidR="00D721E0" w:rsidRPr="009C2D8C" w:rsidRDefault="00D721E0" w:rsidP="007075A8">
      <w:pPr>
        <w:autoSpaceDE w:val="0"/>
        <w:autoSpaceDN w:val="0"/>
        <w:adjustRightInd w:val="0"/>
        <w:spacing w:after="120"/>
        <w:ind w:firstLine="567"/>
        <w:rPr>
          <w:rFonts w:ascii="Arial" w:hAnsi="Arial" w:cs="Arial"/>
        </w:rPr>
      </w:pPr>
      <w:r w:rsidRPr="009C2D8C">
        <w:rPr>
          <w:rFonts w:ascii="Arial" w:hAnsi="Arial" w:cs="Arial"/>
        </w:rPr>
        <w:t xml:space="preserve">b) vlastník nemovité věci v ostatních případech. </w:t>
      </w:r>
    </w:p>
    <w:p w14:paraId="197372FC" w14:textId="2C26B4B6" w:rsidR="009312A3" w:rsidRPr="009312A3" w:rsidRDefault="00D721E0" w:rsidP="009312A3">
      <w:pPr>
        <w:numPr>
          <w:ilvl w:val="0"/>
          <w:numId w:val="5"/>
        </w:numPr>
        <w:spacing w:before="120" w:after="60"/>
        <w:ind w:left="567" w:hanging="567"/>
        <w:jc w:val="both"/>
        <w:rPr>
          <w:rFonts w:ascii="Arial" w:hAnsi="Arial" w:cs="Arial"/>
        </w:rPr>
      </w:pPr>
      <w:r w:rsidRPr="009C2D8C">
        <w:rPr>
          <w:rFonts w:ascii="Arial" w:hAnsi="Arial" w:cs="Arial"/>
        </w:rPr>
        <w:t>Plátce poplatku je povinen vybrat poplatek od poplatník</w:t>
      </w:r>
      <w:r w:rsidR="0041146D">
        <w:rPr>
          <w:rFonts w:ascii="Arial" w:hAnsi="Arial" w:cs="Arial"/>
        </w:rPr>
        <w:t>a</w:t>
      </w:r>
      <w:r w:rsidRPr="00DD76C7">
        <w:rPr>
          <w:rFonts w:ascii="Arial" w:hAnsi="Arial" w:cs="Arial"/>
        </w:rPr>
        <w:t>.</w:t>
      </w:r>
    </w:p>
    <w:p w14:paraId="08C32BE0" w14:textId="77777777" w:rsidR="00D721E0" w:rsidRPr="00DD76C7" w:rsidRDefault="00D721E0" w:rsidP="00D721E0">
      <w:pPr>
        <w:keepNext/>
        <w:keepLines/>
        <w:spacing w:before="480" w:after="60"/>
        <w:ind w:left="4185" w:firstLine="63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Čl. 3</w:t>
      </w:r>
    </w:p>
    <w:p w14:paraId="4276E846" w14:textId="77777777" w:rsidR="00D721E0" w:rsidRPr="00DD76C7" w:rsidRDefault="00D721E0" w:rsidP="00D721E0">
      <w:pPr>
        <w:keepNext/>
        <w:keepLines/>
        <w:spacing w:before="60" w:after="160"/>
        <w:ind w:left="3477" w:firstLine="63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Poplatkové období</w:t>
      </w:r>
    </w:p>
    <w:p w14:paraId="66B98C3C" w14:textId="77777777" w:rsidR="00D721E0" w:rsidRPr="00DD76C7" w:rsidRDefault="00D721E0" w:rsidP="00DD76C7">
      <w:pPr>
        <w:spacing w:before="120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>Poplatkovým obdobím poplatku je kalendářní rok.</w:t>
      </w:r>
    </w:p>
    <w:p w14:paraId="7745CC95" w14:textId="77777777" w:rsidR="00D721E0" w:rsidRPr="00DD76C7" w:rsidRDefault="00D721E0" w:rsidP="00D721E0">
      <w:pPr>
        <w:keepNext/>
        <w:keepLines/>
        <w:spacing w:before="480" w:after="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Čl. 4</w:t>
      </w:r>
    </w:p>
    <w:p w14:paraId="4BC67AD2" w14:textId="77777777" w:rsidR="00D721E0" w:rsidRPr="00DD76C7" w:rsidRDefault="00D721E0" w:rsidP="00D721E0">
      <w:pPr>
        <w:keepNext/>
        <w:keepLines/>
        <w:spacing w:before="60" w:after="160"/>
        <w:jc w:val="center"/>
        <w:rPr>
          <w:rFonts w:ascii="Arial" w:hAnsi="Arial" w:cs="Arial"/>
          <w:b/>
          <w:bCs/>
        </w:rPr>
      </w:pPr>
      <w:r w:rsidRPr="00DD76C7">
        <w:rPr>
          <w:rFonts w:ascii="Arial" w:hAnsi="Arial" w:cs="Arial"/>
          <w:b/>
          <w:bCs/>
        </w:rPr>
        <w:t>Ohlašovací povinnost</w:t>
      </w:r>
    </w:p>
    <w:p w14:paraId="1862AC86" w14:textId="5E2E5824" w:rsidR="00D721E0" w:rsidRPr="000F358E" w:rsidRDefault="0002220A" w:rsidP="00FF20F2">
      <w:pPr>
        <w:numPr>
          <w:ilvl w:val="0"/>
          <w:numId w:val="4"/>
        </w:numPr>
        <w:spacing w:before="120"/>
        <w:jc w:val="both"/>
        <w:rPr>
          <w:rFonts w:ascii="Arial" w:hAnsi="Arial" w:cs="Arial"/>
          <w:strike/>
        </w:rPr>
      </w:pPr>
      <w:bookmarkStart w:id="0" w:name="_Hlk78527695"/>
      <w:r w:rsidRPr="009C2D8C">
        <w:rPr>
          <w:rFonts w:ascii="Arial" w:hAnsi="Arial" w:cs="Arial"/>
        </w:rPr>
        <w:t>P</w:t>
      </w:r>
      <w:r w:rsidR="00D721E0" w:rsidRPr="009C2D8C">
        <w:rPr>
          <w:rFonts w:ascii="Arial" w:hAnsi="Arial" w:cs="Arial"/>
        </w:rPr>
        <w:t>látce</w:t>
      </w:r>
      <w:r w:rsidR="00D721E0" w:rsidRPr="00DD76C7">
        <w:rPr>
          <w:rFonts w:ascii="Arial" w:hAnsi="Arial" w:cs="Arial"/>
        </w:rPr>
        <w:t xml:space="preserve"> poplatku je </w:t>
      </w:r>
      <w:r w:rsidR="00D721E0" w:rsidRPr="000F358E">
        <w:rPr>
          <w:rFonts w:ascii="Arial" w:hAnsi="Arial" w:cs="Arial"/>
        </w:rPr>
        <w:t xml:space="preserve">povinen </w:t>
      </w:r>
      <w:r w:rsidR="00586ED3" w:rsidRPr="000F358E">
        <w:rPr>
          <w:rFonts w:ascii="Arial" w:hAnsi="Arial" w:cs="Arial"/>
        </w:rPr>
        <w:t xml:space="preserve">podat správci poplatku </w:t>
      </w:r>
      <w:r w:rsidR="00CF792B" w:rsidRPr="000F358E">
        <w:rPr>
          <w:rFonts w:ascii="Arial" w:hAnsi="Arial" w:cs="Arial"/>
        </w:rPr>
        <w:t>(</w:t>
      </w:r>
      <w:r w:rsidR="00586ED3" w:rsidRPr="000F358E">
        <w:rPr>
          <w:rFonts w:ascii="Arial" w:hAnsi="Arial" w:cs="Arial"/>
        </w:rPr>
        <w:t xml:space="preserve">Obecní úřad </w:t>
      </w:r>
      <w:r w:rsidR="00212FCB">
        <w:rPr>
          <w:rFonts w:ascii="Arial" w:hAnsi="Arial" w:cs="Arial"/>
        </w:rPr>
        <w:t>Smědčice</w:t>
      </w:r>
      <w:r w:rsidR="00586ED3" w:rsidRPr="000F358E">
        <w:rPr>
          <w:rFonts w:ascii="Arial" w:hAnsi="Arial" w:cs="Arial"/>
        </w:rPr>
        <w:t xml:space="preserve">, </w:t>
      </w:r>
      <w:r w:rsidR="00212FCB">
        <w:rPr>
          <w:rFonts w:ascii="Arial" w:hAnsi="Arial" w:cs="Arial"/>
        </w:rPr>
        <w:t>Smědčice 32</w:t>
      </w:r>
      <w:r w:rsidR="00586ED3" w:rsidRPr="000F358E">
        <w:rPr>
          <w:rFonts w:ascii="Arial" w:hAnsi="Arial" w:cs="Arial"/>
        </w:rPr>
        <w:t xml:space="preserve">, tel.: </w:t>
      </w:r>
      <w:r w:rsidR="00212FCB">
        <w:rPr>
          <w:rFonts w:ascii="Arial" w:hAnsi="Arial" w:cs="Arial"/>
        </w:rPr>
        <w:t>724181354</w:t>
      </w:r>
      <w:r w:rsidR="00586ED3" w:rsidRPr="000F358E">
        <w:rPr>
          <w:rFonts w:ascii="Arial" w:hAnsi="Arial" w:cs="Arial"/>
        </w:rPr>
        <w:t>,</w:t>
      </w:r>
      <w:r w:rsidR="00CF792B" w:rsidRPr="000F358E">
        <w:rPr>
          <w:rFonts w:ascii="Arial" w:hAnsi="Arial" w:cs="Arial"/>
        </w:rPr>
        <w:t xml:space="preserve"> email: </w:t>
      </w:r>
      <w:hyperlink r:id="rId8" w:history="1">
        <w:r w:rsidR="006F1D76" w:rsidRPr="005E68BE">
          <w:rPr>
            <w:rStyle w:val="Hypertextovodkaz"/>
            <w:rFonts w:ascii="Arial" w:hAnsi="Arial" w:cs="Arial"/>
            <w:color w:val="auto"/>
          </w:rPr>
          <w:t>podatelna@</w:t>
        </w:r>
      </w:hyperlink>
      <w:r w:rsidR="006F1D76" w:rsidRPr="005E68BE">
        <w:rPr>
          <w:rStyle w:val="Hypertextovodkaz"/>
          <w:rFonts w:ascii="Arial" w:hAnsi="Arial" w:cs="Arial"/>
          <w:color w:val="auto"/>
        </w:rPr>
        <w:t>smedcice.cz</w:t>
      </w:r>
      <w:r w:rsidR="00CF792B" w:rsidRPr="005E68BE">
        <w:rPr>
          <w:rFonts w:ascii="Arial" w:hAnsi="Arial" w:cs="Arial"/>
        </w:rPr>
        <w:t xml:space="preserve">) </w:t>
      </w:r>
      <w:r w:rsidR="000F358E" w:rsidRPr="000F358E">
        <w:rPr>
          <w:rFonts w:ascii="Arial" w:hAnsi="Arial" w:cs="Arial"/>
        </w:rPr>
        <w:t>ohlášení,</w:t>
      </w:r>
      <w:r w:rsidR="00586ED3" w:rsidRPr="000F358E">
        <w:rPr>
          <w:rFonts w:ascii="Arial" w:hAnsi="Arial" w:cs="Arial"/>
        </w:rPr>
        <w:t xml:space="preserve"> </w:t>
      </w:r>
      <w:r w:rsidR="000F358E" w:rsidRPr="000F358E">
        <w:rPr>
          <w:rFonts w:ascii="Arial" w:hAnsi="Arial" w:cs="Arial"/>
        </w:rPr>
        <w:t xml:space="preserve">a to </w:t>
      </w:r>
      <w:r w:rsidR="00586ED3" w:rsidRPr="000F358E">
        <w:rPr>
          <w:rFonts w:ascii="Arial" w:hAnsi="Arial" w:cs="Arial"/>
        </w:rPr>
        <w:t>nejpozději do</w:t>
      </w:r>
      <w:r w:rsidR="00FE43BE">
        <w:rPr>
          <w:rFonts w:ascii="Arial" w:hAnsi="Arial" w:cs="Arial"/>
        </w:rPr>
        <w:t> </w:t>
      </w:r>
      <w:r w:rsidR="00E632CC">
        <w:rPr>
          <w:rFonts w:ascii="Arial" w:hAnsi="Arial" w:cs="Arial"/>
        </w:rPr>
        <w:t>30</w:t>
      </w:r>
      <w:r w:rsidR="00586ED3" w:rsidRPr="000F358E">
        <w:rPr>
          <w:rFonts w:ascii="Arial" w:hAnsi="Arial" w:cs="Arial"/>
        </w:rPr>
        <w:t xml:space="preserve"> dnů ode dne, kdy nabyl postavení plátce poplatku. </w:t>
      </w:r>
      <w:r w:rsidR="0041146D" w:rsidRPr="007075A8">
        <w:rPr>
          <w:rFonts w:ascii="Arial" w:hAnsi="Arial" w:cs="Arial"/>
        </w:rPr>
        <w:t>Pozbytí postavení plátce ohlásí plátce poplatku správci poplatku ve lhůtě 30 dnů</w:t>
      </w:r>
      <w:r w:rsidR="0041146D">
        <w:rPr>
          <w:rFonts w:ascii="Arial" w:hAnsi="Arial" w:cs="Arial"/>
        </w:rPr>
        <w:t>.</w:t>
      </w:r>
    </w:p>
    <w:bookmarkEnd w:id="0"/>
    <w:p w14:paraId="0C7BF061" w14:textId="6FC84FE6" w:rsidR="0002220A" w:rsidRPr="00586ED3" w:rsidRDefault="0002220A" w:rsidP="00FF20F2">
      <w:pPr>
        <w:numPr>
          <w:ilvl w:val="0"/>
          <w:numId w:val="4"/>
        </w:numPr>
        <w:spacing w:before="120"/>
        <w:jc w:val="both"/>
        <w:rPr>
          <w:rFonts w:ascii="Arial" w:hAnsi="Arial" w:cs="Arial"/>
        </w:rPr>
      </w:pPr>
      <w:r w:rsidRPr="00586ED3">
        <w:rPr>
          <w:rFonts w:ascii="Arial" w:hAnsi="Arial" w:cs="Arial"/>
        </w:rPr>
        <w:lastRenderedPageBreak/>
        <w:t>V ohlášení plátce poplatku uvede</w:t>
      </w:r>
      <w:r w:rsidR="00586ED3" w:rsidRPr="00586ED3">
        <w:rPr>
          <w:rFonts w:ascii="Arial" w:hAnsi="Arial" w:cs="Arial"/>
        </w:rPr>
        <w:t>:</w:t>
      </w:r>
    </w:p>
    <w:p w14:paraId="0536D5D9" w14:textId="47BF066D" w:rsidR="0002220A" w:rsidRPr="0090135E" w:rsidRDefault="0002220A" w:rsidP="003D65A1">
      <w:pPr>
        <w:pStyle w:val="Odstavecseseznamem"/>
        <w:numPr>
          <w:ilvl w:val="1"/>
          <w:numId w:val="30"/>
        </w:numPr>
        <w:spacing w:before="120"/>
        <w:jc w:val="both"/>
        <w:rPr>
          <w:rFonts w:ascii="Arial" w:hAnsi="Arial" w:cs="Arial"/>
        </w:rPr>
      </w:pPr>
      <w:r w:rsidRPr="0090135E">
        <w:rPr>
          <w:rFonts w:ascii="Arial" w:hAnsi="Arial" w:cs="Arial"/>
        </w:rPr>
        <w:t xml:space="preserve">jméno, popřípadě jména, a příjmení nebo název, </w:t>
      </w:r>
      <w:r w:rsidR="0041146D">
        <w:rPr>
          <w:rFonts w:ascii="Arial" w:hAnsi="Arial" w:cs="Arial"/>
        </w:rPr>
        <w:t xml:space="preserve">obecný identifikátor, byl-li přidělen, </w:t>
      </w:r>
      <w:r w:rsidRPr="0090135E">
        <w:rPr>
          <w:rFonts w:ascii="Arial" w:hAnsi="Arial" w:cs="Arial"/>
        </w:rPr>
        <w:t>místo pobytu nebo sídlo</w:t>
      </w:r>
      <w:r w:rsidR="0041146D">
        <w:rPr>
          <w:rFonts w:ascii="Arial" w:hAnsi="Arial" w:cs="Arial"/>
        </w:rPr>
        <w:t>, sídlo podnikatele, popřípadě další adresu pro doručování; p</w:t>
      </w:r>
      <w:r w:rsidRPr="0090135E">
        <w:rPr>
          <w:rFonts w:ascii="Arial" w:hAnsi="Arial" w:cs="Arial"/>
        </w:rPr>
        <w:t>rávnická osoba uvede též</w:t>
      </w:r>
      <w:r w:rsidR="003D65A1" w:rsidRPr="0090135E">
        <w:rPr>
          <w:rFonts w:ascii="Arial" w:hAnsi="Arial" w:cs="Arial"/>
        </w:rPr>
        <w:t xml:space="preserve"> osoby, které jsou jejím jménem oprávněny jednat v poplatkových věcech,</w:t>
      </w:r>
    </w:p>
    <w:p w14:paraId="22530B53" w14:textId="43B56F22" w:rsidR="0090135E" w:rsidRPr="0041146D" w:rsidRDefault="003D65A1" w:rsidP="000A3DC3">
      <w:pPr>
        <w:pStyle w:val="Odstavecseseznamem"/>
        <w:numPr>
          <w:ilvl w:val="1"/>
          <w:numId w:val="30"/>
        </w:numPr>
        <w:spacing w:before="120" w:after="120"/>
        <w:jc w:val="both"/>
        <w:rPr>
          <w:rFonts w:ascii="Arial" w:hAnsi="Arial" w:cs="Arial"/>
        </w:rPr>
      </w:pPr>
      <w:r w:rsidRPr="0041146D">
        <w:rPr>
          <w:rFonts w:ascii="Arial" w:hAnsi="Arial" w:cs="Arial"/>
        </w:rPr>
        <w:t>další údaje rozhodné pro stanovení poplatku, zejména identifikační údaje nemovité věci zahrnující byt, rodinný dům nebo stavbu pro rodinnou rekreaci podle katastru nemovitostí</w:t>
      </w:r>
      <w:r w:rsidR="0041146D">
        <w:rPr>
          <w:rFonts w:ascii="Arial" w:hAnsi="Arial" w:cs="Arial"/>
        </w:rPr>
        <w:t>,</w:t>
      </w:r>
      <w:r w:rsidR="0041146D" w:rsidRPr="0041146D">
        <w:rPr>
          <w:rFonts w:ascii="Arial" w:hAnsi="Arial" w:cs="Arial"/>
        </w:rPr>
        <w:t xml:space="preserve"> druh svozu</w:t>
      </w:r>
      <w:r w:rsidR="0090135E" w:rsidRPr="0041146D">
        <w:rPr>
          <w:rFonts w:ascii="Arial" w:hAnsi="Arial" w:cs="Arial"/>
        </w:rPr>
        <w:t xml:space="preserve"> (viz. příloha </w:t>
      </w:r>
      <w:r w:rsidR="00CF792B" w:rsidRPr="0041146D">
        <w:rPr>
          <w:rFonts w:ascii="Arial" w:hAnsi="Arial" w:cs="Arial"/>
        </w:rPr>
        <w:t>této vyhlášky</w:t>
      </w:r>
      <w:r w:rsidR="0090135E" w:rsidRPr="0041146D">
        <w:rPr>
          <w:rFonts w:ascii="Arial" w:hAnsi="Arial" w:cs="Arial"/>
        </w:rPr>
        <w:t>).</w:t>
      </w:r>
    </w:p>
    <w:p w14:paraId="0B38A42D" w14:textId="2688CAC3" w:rsidR="00C830FE" w:rsidRPr="0041146D" w:rsidRDefault="00A57675" w:rsidP="0041146D">
      <w:pPr>
        <w:numPr>
          <w:ilvl w:val="0"/>
          <w:numId w:val="4"/>
        </w:numPr>
        <w:spacing w:after="120"/>
        <w:jc w:val="both"/>
        <w:rPr>
          <w:rFonts w:ascii="Arial" w:hAnsi="Arial" w:cs="Arial"/>
          <w:i/>
        </w:rPr>
      </w:pPr>
      <w:r w:rsidRPr="007075A8">
        <w:rPr>
          <w:rFonts w:ascii="Arial" w:hAnsi="Arial" w:cs="Arial"/>
        </w:rPr>
        <w:t xml:space="preserve">Dojde-li ke změně údajů uvedených v ohlášení, je plátce povinen tuto změnu oznámit do </w:t>
      </w:r>
      <w:r w:rsidR="00E632CC" w:rsidRPr="007075A8">
        <w:rPr>
          <w:rFonts w:ascii="Arial" w:hAnsi="Arial" w:cs="Arial"/>
        </w:rPr>
        <w:t>30</w:t>
      </w:r>
      <w:r w:rsidRPr="007075A8">
        <w:rPr>
          <w:rFonts w:ascii="Arial" w:hAnsi="Arial" w:cs="Arial"/>
        </w:rPr>
        <w:t xml:space="preserve"> dnů ode dne, kdy nastala. </w:t>
      </w:r>
    </w:p>
    <w:p w14:paraId="218BBBE6" w14:textId="21D04213" w:rsidR="009312A3" w:rsidRPr="007075A8" w:rsidRDefault="00C830FE" w:rsidP="009312A3">
      <w:pPr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7075A8">
        <w:rPr>
          <w:rFonts w:ascii="Arial" w:hAnsi="Arial" w:cs="Arial"/>
        </w:rPr>
        <w:t>Není-li plátce, plní ohlašovací povinnost poplatník.</w:t>
      </w:r>
    </w:p>
    <w:p w14:paraId="2906432B" w14:textId="38F98DAA" w:rsidR="00131160" w:rsidRPr="00C830FE" w:rsidRDefault="00131160" w:rsidP="00C830FE">
      <w:pPr>
        <w:spacing w:before="480"/>
        <w:jc w:val="center"/>
        <w:rPr>
          <w:rFonts w:ascii="Arial" w:hAnsi="Arial" w:cs="Arial"/>
          <w:b/>
          <w:bCs/>
          <w:i/>
        </w:rPr>
      </w:pPr>
      <w:r w:rsidRPr="00C830FE">
        <w:rPr>
          <w:rFonts w:ascii="Arial" w:hAnsi="Arial" w:cs="Arial"/>
          <w:b/>
          <w:bCs/>
        </w:rPr>
        <w:t xml:space="preserve">Čl. </w:t>
      </w:r>
      <w:r w:rsidR="00814217" w:rsidRPr="00C830FE">
        <w:rPr>
          <w:rFonts w:ascii="Arial" w:hAnsi="Arial" w:cs="Arial"/>
          <w:b/>
          <w:bCs/>
        </w:rPr>
        <w:t>5</w:t>
      </w:r>
    </w:p>
    <w:p w14:paraId="704B8E4D" w14:textId="0B6B4AAD" w:rsidR="00131160" w:rsidRPr="00DD76C7" w:rsidRDefault="00C830FE" w:rsidP="00B71306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Základ p</w:t>
      </w:r>
      <w:r w:rsidR="005E28FA" w:rsidRPr="00DD76C7">
        <w:rPr>
          <w:rFonts w:ascii="Arial" w:hAnsi="Arial" w:cs="Arial"/>
          <w:szCs w:val="24"/>
        </w:rPr>
        <w:t>oplatk</w:t>
      </w:r>
      <w:r>
        <w:rPr>
          <w:rFonts w:ascii="Arial" w:hAnsi="Arial" w:cs="Arial"/>
          <w:szCs w:val="24"/>
        </w:rPr>
        <w:t>u</w:t>
      </w:r>
    </w:p>
    <w:p w14:paraId="1D9F1D55" w14:textId="3AB86D83" w:rsidR="00772922" w:rsidRPr="0090135E" w:rsidRDefault="00772922" w:rsidP="00DD2984">
      <w:pPr>
        <w:pStyle w:val="ozv2"/>
        <w:rPr>
          <w:i/>
        </w:rPr>
      </w:pPr>
      <w:r w:rsidRPr="0090135E">
        <w:t xml:space="preserve">Základem </w:t>
      </w:r>
      <w:r w:rsidR="0041146D">
        <w:t xml:space="preserve">dílčího </w:t>
      </w:r>
      <w:r w:rsidRPr="0090135E">
        <w:t>poplatku je kapacita</w:t>
      </w:r>
      <w:r w:rsidR="005E28FA" w:rsidRPr="0090135E">
        <w:t xml:space="preserve"> </w:t>
      </w:r>
      <w:r w:rsidR="0041146D">
        <w:t>soustřeďovacích prostředků pro nemovitou věc (</w:t>
      </w:r>
      <w:r w:rsidR="007C27B2">
        <w:t xml:space="preserve">kapacita </w:t>
      </w:r>
      <w:r w:rsidR="00CF792B">
        <w:t>sběrné nádoby</w:t>
      </w:r>
      <w:r w:rsidR="0041146D">
        <w:t>)</w:t>
      </w:r>
      <w:r w:rsidR="00CF792B">
        <w:t xml:space="preserve"> na </w:t>
      </w:r>
      <w:r w:rsidR="007C27B2">
        <w:t xml:space="preserve">komunální </w:t>
      </w:r>
      <w:r w:rsidR="00CF792B">
        <w:t xml:space="preserve">odpad </w:t>
      </w:r>
      <w:r w:rsidR="005B5F0A" w:rsidRPr="0090135E">
        <w:t>za kalendářní měsíc v litrech připadající na poplatníka.</w:t>
      </w:r>
      <w:r w:rsidRPr="0090135E">
        <w:t xml:space="preserve"> </w:t>
      </w:r>
    </w:p>
    <w:p w14:paraId="581CA68B" w14:textId="5E29AA61" w:rsidR="005E28FA" w:rsidRPr="005B5F0A" w:rsidRDefault="005E28FA" w:rsidP="00F86955">
      <w:pPr>
        <w:pStyle w:val="Default"/>
        <w:numPr>
          <w:ilvl w:val="0"/>
          <w:numId w:val="3"/>
        </w:numPr>
        <w:spacing w:before="120"/>
        <w:jc w:val="both"/>
        <w:rPr>
          <w:color w:val="auto"/>
        </w:rPr>
      </w:pPr>
      <w:r w:rsidRPr="005B5F0A">
        <w:rPr>
          <w:color w:val="auto"/>
        </w:rPr>
        <w:t xml:space="preserve">K odkládání </w:t>
      </w:r>
      <w:r w:rsidR="00D3101F" w:rsidRPr="005B5F0A">
        <w:rPr>
          <w:color w:val="auto"/>
        </w:rPr>
        <w:t xml:space="preserve">směsného </w:t>
      </w:r>
      <w:r w:rsidRPr="005B5F0A">
        <w:rPr>
          <w:color w:val="auto"/>
        </w:rPr>
        <w:t>komunálního odpadu lze využít jen</w:t>
      </w:r>
      <w:r w:rsidR="00836D8F" w:rsidRPr="005B5F0A">
        <w:rPr>
          <w:color w:val="auto"/>
        </w:rPr>
        <w:t xml:space="preserve"> tyto sběrné nádoby</w:t>
      </w:r>
      <w:r w:rsidRPr="005B5F0A">
        <w:rPr>
          <w:color w:val="auto"/>
        </w:rPr>
        <w:t>:</w:t>
      </w:r>
    </w:p>
    <w:p w14:paraId="51E32C13" w14:textId="411628D5" w:rsidR="005E28FA" w:rsidRPr="005B5F0A" w:rsidRDefault="005E28FA" w:rsidP="009B4F1D">
      <w:pPr>
        <w:pStyle w:val="Default"/>
        <w:ind w:left="1021"/>
        <w:jc w:val="both"/>
        <w:rPr>
          <w:color w:val="auto"/>
        </w:rPr>
      </w:pPr>
      <w:r w:rsidRPr="005B5F0A">
        <w:rPr>
          <w:color w:val="auto"/>
        </w:rPr>
        <w:t>popelnic</w:t>
      </w:r>
      <w:r w:rsidR="00487593" w:rsidRPr="005B5F0A">
        <w:rPr>
          <w:color w:val="auto"/>
        </w:rPr>
        <w:t>i</w:t>
      </w:r>
      <w:r w:rsidRPr="005B5F0A">
        <w:rPr>
          <w:color w:val="auto"/>
        </w:rPr>
        <w:t xml:space="preserve"> o objemu 110 litrů (plechov</w:t>
      </w:r>
      <w:r w:rsidR="00487593" w:rsidRPr="005B5F0A">
        <w:rPr>
          <w:color w:val="auto"/>
        </w:rPr>
        <w:t>á</w:t>
      </w:r>
      <w:r w:rsidRPr="005B5F0A">
        <w:rPr>
          <w:color w:val="auto"/>
        </w:rPr>
        <w:t xml:space="preserve"> nebo plastov</w:t>
      </w:r>
      <w:r w:rsidR="00487593" w:rsidRPr="005B5F0A">
        <w:rPr>
          <w:color w:val="auto"/>
        </w:rPr>
        <w:t>á</w:t>
      </w:r>
      <w:r w:rsidRPr="005B5F0A">
        <w:rPr>
          <w:color w:val="auto"/>
        </w:rPr>
        <w:t>)</w:t>
      </w:r>
    </w:p>
    <w:p w14:paraId="2C7B997C" w14:textId="1BD7923B" w:rsidR="00CF792B" w:rsidRPr="00A57675" w:rsidRDefault="00CF792B" w:rsidP="007075A8">
      <w:pPr>
        <w:pStyle w:val="ozv2"/>
      </w:pPr>
      <w:r w:rsidRPr="00A57675">
        <w:t xml:space="preserve">Minimální základ dílčího poplatku činí </w:t>
      </w:r>
      <w:r w:rsidR="001A262D" w:rsidRPr="00A57675">
        <w:t>6</w:t>
      </w:r>
      <w:r w:rsidRPr="00A57675">
        <w:t>0 l</w:t>
      </w:r>
      <w:r w:rsidR="001A262D" w:rsidRPr="00A57675">
        <w:t>itrů.</w:t>
      </w:r>
    </w:p>
    <w:p w14:paraId="62514771" w14:textId="5476F0BA" w:rsidR="005E28FA" w:rsidRDefault="005E28FA" w:rsidP="007075A8">
      <w:pPr>
        <w:pStyle w:val="ozv2"/>
        <w:numPr>
          <w:ilvl w:val="0"/>
          <w:numId w:val="0"/>
        </w:numPr>
      </w:pPr>
    </w:p>
    <w:p w14:paraId="71FDDF84" w14:textId="77777777" w:rsidR="009312A3" w:rsidRPr="00DD76C7" w:rsidRDefault="009312A3" w:rsidP="005C1E5F">
      <w:pPr>
        <w:pStyle w:val="Default"/>
        <w:jc w:val="both"/>
        <w:rPr>
          <w:color w:val="auto"/>
        </w:rPr>
      </w:pPr>
    </w:p>
    <w:p w14:paraId="052CC92D" w14:textId="57895FCD" w:rsidR="00330165" w:rsidRPr="00DD76C7" w:rsidRDefault="00330165" w:rsidP="005E28FA">
      <w:pPr>
        <w:pStyle w:val="Default"/>
        <w:jc w:val="center"/>
        <w:rPr>
          <w:b/>
          <w:bCs/>
          <w:color w:val="auto"/>
        </w:rPr>
      </w:pPr>
      <w:r w:rsidRPr="00DD76C7">
        <w:rPr>
          <w:b/>
          <w:bCs/>
          <w:color w:val="auto"/>
        </w:rPr>
        <w:t xml:space="preserve">Čl. </w:t>
      </w:r>
      <w:r w:rsidR="00814217" w:rsidRPr="00DD76C7">
        <w:rPr>
          <w:b/>
          <w:bCs/>
          <w:color w:val="auto"/>
        </w:rPr>
        <w:t>6</w:t>
      </w:r>
    </w:p>
    <w:p w14:paraId="6E5A2E40" w14:textId="78414118" w:rsidR="00330165" w:rsidRPr="00DD76C7" w:rsidRDefault="00330165" w:rsidP="00557345">
      <w:pPr>
        <w:pStyle w:val="Nzvylnk"/>
        <w:rPr>
          <w:rFonts w:ascii="Arial" w:hAnsi="Arial" w:cs="Arial"/>
          <w:szCs w:val="24"/>
        </w:rPr>
      </w:pPr>
      <w:r w:rsidRPr="00DD76C7">
        <w:rPr>
          <w:rFonts w:ascii="Arial" w:hAnsi="Arial" w:cs="Arial"/>
          <w:szCs w:val="24"/>
        </w:rPr>
        <w:t>Sazba poplatku</w:t>
      </w:r>
    </w:p>
    <w:p w14:paraId="14AD346E" w14:textId="57954974" w:rsidR="00330165" w:rsidRPr="00DD76C7" w:rsidRDefault="00330165" w:rsidP="00E35AFB">
      <w:pPr>
        <w:pStyle w:val="ozv2"/>
        <w:numPr>
          <w:ilvl w:val="0"/>
          <w:numId w:val="0"/>
        </w:numPr>
        <w:ind w:left="567"/>
      </w:pPr>
      <w:r w:rsidRPr="00DD76C7">
        <w:t xml:space="preserve">Sazba poplatku činí </w:t>
      </w:r>
      <w:r w:rsidR="005E28FA" w:rsidRPr="00DD76C7">
        <w:t>0,</w:t>
      </w:r>
      <w:r w:rsidR="006F1D76">
        <w:t>7</w:t>
      </w:r>
      <w:r w:rsidR="005E28FA" w:rsidRPr="00DD76C7">
        <w:t>0</w:t>
      </w:r>
      <w:r w:rsidRPr="00DD76C7">
        <w:t xml:space="preserve"> Kč </w:t>
      </w:r>
      <w:r w:rsidRPr="00DD2984">
        <w:t xml:space="preserve">za </w:t>
      </w:r>
      <w:r w:rsidR="00C34B74" w:rsidRPr="00DD2984">
        <w:t xml:space="preserve">jeden </w:t>
      </w:r>
      <w:r w:rsidRPr="00DD2984">
        <w:t>l</w:t>
      </w:r>
      <w:r w:rsidR="005E28FA" w:rsidRPr="00DD2984">
        <w:t>itr</w:t>
      </w:r>
      <w:r w:rsidR="00DD2984">
        <w:t>.</w:t>
      </w:r>
    </w:p>
    <w:p w14:paraId="3FFAD7D7" w14:textId="2A641256" w:rsidR="00131160" w:rsidRPr="00DD76C7" w:rsidRDefault="006F616E" w:rsidP="00956763">
      <w:pPr>
        <w:pStyle w:val="slalnk"/>
        <w:spacing w:before="480"/>
        <w:rPr>
          <w:rFonts w:ascii="Arial" w:hAnsi="Arial" w:cs="Arial"/>
          <w:szCs w:val="24"/>
        </w:rPr>
      </w:pPr>
      <w:r w:rsidRPr="00DD76C7">
        <w:rPr>
          <w:rFonts w:ascii="Arial" w:hAnsi="Arial" w:cs="Arial"/>
          <w:szCs w:val="24"/>
        </w:rPr>
        <w:t xml:space="preserve">Čl. </w:t>
      </w:r>
      <w:r w:rsidR="00343692">
        <w:rPr>
          <w:rFonts w:ascii="Arial" w:hAnsi="Arial" w:cs="Arial"/>
          <w:szCs w:val="24"/>
        </w:rPr>
        <w:t>7</w:t>
      </w:r>
    </w:p>
    <w:p w14:paraId="15372228" w14:textId="77777777" w:rsidR="00131160" w:rsidRPr="00DD76C7" w:rsidRDefault="00131160" w:rsidP="00B71306">
      <w:pPr>
        <w:pStyle w:val="Nzvylnk"/>
        <w:rPr>
          <w:rFonts w:ascii="Arial" w:hAnsi="Arial" w:cs="Arial"/>
          <w:szCs w:val="24"/>
        </w:rPr>
      </w:pPr>
      <w:r w:rsidRPr="00DD76C7">
        <w:rPr>
          <w:rFonts w:ascii="Arial" w:hAnsi="Arial" w:cs="Arial"/>
          <w:szCs w:val="24"/>
        </w:rPr>
        <w:t>Splatnost poplatku</w:t>
      </w:r>
    </w:p>
    <w:p w14:paraId="55016A2B" w14:textId="0AF0A03F" w:rsidR="006F1D76" w:rsidRPr="006F1D76" w:rsidRDefault="00E43A5D" w:rsidP="006F1D76">
      <w:pPr>
        <w:pStyle w:val="ozv"/>
        <w:spacing w:after="120" w:line="240" w:lineRule="auto"/>
        <w:ind w:left="357" w:hanging="357"/>
      </w:pPr>
      <w:r>
        <w:rPr>
          <w:sz w:val="24"/>
          <w:szCs w:val="24"/>
        </w:rPr>
        <w:t>P</w:t>
      </w:r>
      <w:r w:rsidR="00A575AD" w:rsidRPr="00DD76C7">
        <w:rPr>
          <w:sz w:val="24"/>
          <w:szCs w:val="24"/>
        </w:rPr>
        <w:t xml:space="preserve">látce </w:t>
      </w:r>
      <w:r w:rsidR="00A575AD" w:rsidRPr="00A57675">
        <w:rPr>
          <w:sz w:val="24"/>
          <w:szCs w:val="24"/>
        </w:rPr>
        <w:t xml:space="preserve">poplatku uhradí poplatek dle Přílohy </w:t>
      </w:r>
      <w:r w:rsidR="000D40DF" w:rsidRPr="00A57675">
        <w:rPr>
          <w:sz w:val="24"/>
          <w:szCs w:val="24"/>
        </w:rPr>
        <w:t>této vyhlášky</w:t>
      </w:r>
      <w:r w:rsidR="00A575AD" w:rsidRPr="00A57675">
        <w:rPr>
          <w:sz w:val="24"/>
          <w:szCs w:val="24"/>
        </w:rPr>
        <w:t xml:space="preserve"> </w:t>
      </w:r>
      <w:r w:rsidR="007C27B2">
        <w:rPr>
          <w:sz w:val="24"/>
          <w:szCs w:val="24"/>
        </w:rPr>
        <w:t>do </w:t>
      </w:r>
      <w:r w:rsidR="009955CF">
        <w:rPr>
          <w:sz w:val="24"/>
          <w:szCs w:val="24"/>
        </w:rPr>
        <w:t>28</w:t>
      </w:r>
      <w:r w:rsidR="007C27B2">
        <w:rPr>
          <w:sz w:val="24"/>
          <w:szCs w:val="24"/>
        </w:rPr>
        <w:t>. </w:t>
      </w:r>
      <w:r w:rsidR="006F1D76">
        <w:rPr>
          <w:sz w:val="24"/>
          <w:szCs w:val="24"/>
        </w:rPr>
        <w:t>února</w:t>
      </w:r>
      <w:r w:rsidR="007C27B2">
        <w:rPr>
          <w:sz w:val="24"/>
          <w:szCs w:val="24"/>
        </w:rPr>
        <w:t xml:space="preserve"> příslušného roku, </w:t>
      </w:r>
      <w:r w:rsidR="00FF20F2" w:rsidRPr="00A57675">
        <w:rPr>
          <w:sz w:val="24"/>
          <w:szCs w:val="24"/>
        </w:rPr>
        <w:t>nejdéle</w:t>
      </w:r>
      <w:r w:rsidR="00A575AD" w:rsidRPr="00A57675">
        <w:rPr>
          <w:sz w:val="24"/>
          <w:szCs w:val="24"/>
        </w:rPr>
        <w:t xml:space="preserve"> </w:t>
      </w:r>
      <w:r w:rsidR="007C27B2">
        <w:rPr>
          <w:sz w:val="24"/>
          <w:szCs w:val="24"/>
        </w:rPr>
        <w:t xml:space="preserve">však </w:t>
      </w:r>
      <w:r w:rsidR="00A575AD" w:rsidRPr="00A57675">
        <w:rPr>
          <w:sz w:val="24"/>
          <w:szCs w:val="24"/>
        </w:rPr>
        <w:t xml:space="preserve">do </w:t>
      </w:r>
      <w:r w:rsidR="00A038CB">
        <w:rPr>
          <w:sz w:val="24"/>
          <w:szCs w:val="24"/>
        </w:rPr>
        <w:t>3</w:t>
      </w:r>
      <w:r w:rsidR="00302B29">
        <w:rPr>
          <w:sz w:val="24"/>
          <w:szCs w:val="24"/>
        </w:rPr>
        <w:t>1</w:t>
      </w:r>
      <w:r w:rsidR="00A575AD" w:rsidRPr="00A57675">
        <w:rPr>
          <w:sz w:val="24"/>
          <w:szCs w:val="24"/>
        </w:rPr>
        <w:t>.</w:t>
      </w:r>
      <w:r w:rsidR="009B4F1D">
        <w:rPr>
          <w:sz w:val="24"/>
          <w:szCs w:val="24"/>
        </w:rPr>
        <w:t>března</w:t>
      </w:r>
      <w:r w:rsidR="00A575AD" w:rsidRPr="00A57675">
        <w:rPr>
          <w:sz w:val="24"/>
          <w:szCs w:val="24"/>
        </w:rPr>
        <w:t xml:space="preserve"> kalendářního roku</w:t>
      </w:r>
      <w:r w:rsidR="006F1D76">
        <w:rPr>
          <w:sz w:val="24"/>
          <w:szCs w:val="24"/>
        </w:rPr>
        <w:t>.</w:t>
      </w:r>
      <w:r w:rsidR="001A262D" w:rsidRPr="00A57675">
        <w:rPr>
          <w:sz w:val="24"/>
          <w:szCs w:val="24"/>
        </w:rPr>
        <w:t xml:space="preserve"> </w:t>
      </w:r>
    </w:p>
    <w:p w14:paraId="0E927125" w14:textId="3B660CAF" w:rsidR="00FF20F2" w:rsidRDefault="003F6E6D" w:rsidP="006F1D76">
      <w:pPr>
        <w:pStyle w:val="ozv"/>
        <w:spacing w:after="120" w:line="240" w:lineRule="auto"/>
        <w:ind w:left="357" w:hanging="357"/>
      </w:pPr>
      <w:r w:rsidRPr="00DD76C7">
        <w:t>V případě zapojení poplatníka nebo plátce v průběhu roku z důvodu přistěhování</w:t>
      </w:r>
      <w:r w:rsidR="00602204" w:rsidRPr="00DD76C7">
        <w:t xml:space="preserve"> apod.,</w:t>
      </w:r>
      <w:r w:rsidRPr="00DD76C7">
        <w:t xml:space="preserve"> uhradí poplatník jen odpovídající počet svozů z vybraného druhu svozů do</w:t>
      </w:r>
      <w:r w:rsidR="00F86955">
        <w:t> </w:t>
      </w:r>
      <w:r w:rsidRPr="00DD76C7">
        <w:t>konce roku</w:t>
      </w:r>
      <w:r w:rsidR="00FF20F2">
        <w:t>.</w:t>
      </w:r>
    </w:p>
    <w:p w14:paraId="52DA432E" w14:textId="5E39983E" w:rsidR="00FF20F2" w:rsidRPr="00DD76C7" w:rsidRDefault="00FF20F2" w:rsidP="00FF20F2">
      <w:pPr>
        <w:pStyle w:val="slalnk"/>
        <w:spacing w:before="480"/>
        <w:rPr>
          <w:rFonts w:ascii="Arial" w:hAnsi="Arial" w:cs="Arial"/>
          <w:szCs w:val="24"/>
        </w:rPr>
      </w:pPr>
      <w:r w:rsidRPr="00DD76C7">
        <w:rPr>
          <w:rFonts w:ascii="Arial" w:hAnsi="Arial" w:cs="Arial"/>
          <w:szCs w:val="24"/>
        </w:rPr>
        <w:t xml:space="preserve">Čl. </w:t>
      </w:r>
      <w:r w:rsidR="009312A3">
        <w:rPr>
          <w:rFonts w:ascii="Arial" w:hAnsi="Arial" w:cs="Arial"/>
          <w:szCs w:val="24"/>
        </w:rPr>
        <w:t>8</w:t>
      </w:r>
    </w:p>
    <w:p w14:paraId="1C51034F" w14:textId="0376AB08" w:rsidR="00FF20F2" w:rsidRDefault="00FF20F2" w:rsidP="00FF20F2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Navýšení poplatku</w:t>
      </w:r>
    </w:p>
    <w:p w14:paraId="05A25375" w14:textId="7E2D0480" w:rsidR="00FF20F2" w:rsidRPr="00A57675" w:rsidRDefault="00F452E8" w:rsidP="00F452E8">
      <w:pPr>
        <w:numPr>
          <w:ilvl w:val="0"/>
          <w:numId w:val="41"/>
        </w:numPr>
        <w:spacing w:before="120"/>
        <w:jc w:val="both"/>
        <w:rPr>
          <w:rFonts w:ascii="Arial" w:hAnsi="Arial" w:cs="Arial"/>
          <w:strike/>
        </w:rPr>
      </w:pPr>
      <w:r w:rsidRPr="009312A3">
        <w:rPr>
          <w:rFonts w:ascii="Arial" w:hAnsi="Arial" w:cs="Arial"/>
        </w:rPr>
        <w:t xml:space="preserve">Nebudou-li poplatky zaplaceny poplatníkem včas nebo ve </w:t>
      </w:r>
      <w:r w:rsidRPr="00A57675">
        <w:rPr>
          <w:rFonts w:ascii="Arial" w:hAnsi="Arial" w:cs="Arial"/>
        </w:rPr>
        <w:t>správné výši, vyměří mu správce poplatku poplatek platebním výměrem nebo hromadným předpis</w:t>
      </w:r>
      <w:r w:rsidR="008E2C65" w:rsidRPr="00A57675">
        <w:rPr>
          <w:rFonts w:ascii="Arial" w:hAnsi="Arial" w:cs="Arial"/>
        </w:rPr>
        <w:t>n</w:t>
      </w:r>
      <w:r w:rsidRPr="00A57675">
        <w:rPr>
          <w:rFonts w:ascii="Arial" w:hAnsi="Arial" w:cs="Arial"/>
        </w:rPr>
        <w:t>ým seznamem.</w:t>
      </w:r>
    </w:p>
    <w:p w14:paraId="3F685378" w14:textId="3A1D6DAC" w:rsidR="00FF20F2" w:rsidRPr="009312A3" w:rsidRDefault="00F452E8" w:rsidP="00F452E8">
      <w:pPr>
        <w:numPr>
          <w:ilvl w:val="0"/>
          <w:numId w:val="41"/>
        </w:numPr>
        <w:spacing w:before="120"/>
        <w:jc w:val="both"/>
        <w:rPr>
          <w:rFonts w:ascii="Arial" w:hAnsi="Arial" w:cs="Arial"/>
        </w:rPr>
      </w:pPr>
      <w:r w:rsidRPr="009312A3">
        <w:rPr>
          <w:rFonts w:ascii="Arial" w:hAnsi="Arial" w:cs="Arial"/>
        </w:rPr>
        <w:t>Nebudou-li poplatky odvedeny plátcem poplatku včas nebo ve správné výši, vyměří mu správce poplatku poplatek platebním výměrem k přímé úhradě.</w:t>
      </w:r>
    </w:p>
    <w:p w14:paraId="16052B2A" w14:textId="0D96873F" w:rsidR="00F452E8" w:rsidRPr="009312A3" w:rsidRDefault="00F452E8" w:rsidP="00F452E8">
      <w:pPr>
        <w:numPr>
          <w:ilvl w:val="0"/>
          <w:numId w:val="41"/>
        </w:numPr>
        <w:spacing w:before="120"/>
        <w:jc w:val="both"/>
        <w:rPr>
          <w:rFonts w:ascii="Arial" w:hAnsi="Arial" w:cs="Arial"/>
        </w:rPr>
      </w:pPr>
      <w:r w:rsidRPr="009312A3">
        <w:rPr>
          <w:rFonts w:ascii="Arial" w:hAnsi="Arial" w:cs="Arial"/>
        </w:rPr>
        <w:t>Včas nezaplacené nebo neodvedené poplatky nebo část těchto poplatků může správce poplatků zvýšit až na trojnásobek; toto zvýšení je příslušenstvím poplatku sledujícím jeho osud.</w:t>
      </w:r>
    </w:p>
    <w:p w14:paraId="613F19F7" w14:textId="3F9E990D" w:rsidR="0079083D" w:rsidRPr="00DD76C7" w:rsidRDefault="0079083D" w:rsidP="0079083D">
      <w:pPr>
        <w:pStyle w:val="slalnk"/>
        <w:spacing w:before="480"/>
        <w:rPr>
          <w:rFonts w:ascii="Arial" w:hAnsi="Arial" w:cs="Arial"/>
          <w:szCs w:val="24"/>
        </w:rPr>
      </w:pPr>
      <w:r w:rsidRPr="00DD76C7">
        <w:rPr>
          <w:rFonts w:ascii="Arial" w:hAnsi="Arial" w:cs="Arial"/>
          <w:szCs w:val="24"/>
        </w:rPr>
        <w:lastRenderedPageBreak/>
        <w:t xml:space="preserve">Čl. </w:t>
      </w:r>
      <w:r w:rsidR="009312A3">
        <w:rPr>
          <w:rFonts w:ascii="Arial" w:hAnsi="Arial" w:cs="Arial"/>
          <w:szCs w:val="24"/>
        </w:rPr>
        <w:t>9</w:t>
      </w:r>
    </w:p>
    <w:p w14:paraId="4CD3FEB5" w14:textId="251256EE" w:rsidR="0079083D" w:rsidRPr="00DD76C7" w:rsidRDefault="0079083D" w:rsidP="0079083D">
      <w:pPr>
        <w:pStyle w:val="Nzvylnk"/>
        <w:rPr>
          <w:rFonts w:ascii="Arial" w:hAnsi="Arial" w:cs="Arial"/>
          <w:szCs w:val="24"/>
        </w:rPr>
      </w:pPr>
      <w:r w:rsidRPr="00DD76C7">
        <w:rPr>
          <w:rFonts w:ascii="Arial" w:hAnsi="Arial" w:cs="Arial"/>
          <w:szCs w:val="24"/>
        </w:rPr>
        <w:t xml:space="preserve">Zrušovací </w:t>
      </w:r>
      <w:r w:rsidR="00B63591" w:rsidRPr="00DD76C7">
        <w:rPr>
          <w:rFonts w:ascii="Arial" w:hAnsi="Arial" w:cs="Arial"/>
          <w:szCs w:val="24"/>
        </w:rPr>
        <w:t xml:space="preserve">a všeobecné </w:t>
      </w:r>
      <w:r w:rsidRPr="00DD76C7">
        <w:rPr>
          <w:rFonts w:ascii="Arial" w:hAnsi="Arial" w:cs="Arial"/>
          <w:szCs w:val="24"/>
        </w:rPr>
        <w:t>ustanovení</w:t>
      </w:r>
      <w:r w:rsidR="00B63591" w:rsidRPr="00DD76C7">
        <w:rPr>
          <w:rFonts w:ascii="Arial" w:hAnsi="Arial" w:cs="Arial"/>
          <w:szCs w:val="24"/>
        </w:rPr>
        <w:t>, účinnost</w:t>
      </w:r>
    </w:p>
    <w:p w14:paraId="3FD0CDCB" w14:textId="6A3C4E2F" w:rsidR="0079083D" w:rsidRDefault="0079083D" w:rsidP="00464963">
      <w:pPr>
        <w:pStyle w:val="Odstavecseseznamem"/>
        <w:numPr>
          <w:ilvl w:val="0"/>
          <w:numId w:val="15"/>
        </w:numPr>
        <w:suppressAutoHyphens/>
        <w:spacing w:before="120" w:after="120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 xml:space="preserve">Zrušuje se obecně závazná vyhláška č. </w:t>
      </w:r>
      <w:r w:rsidR="00A038CB">
        <w:rPr>
          <w:rFonts w:ascii="Arial" w:hAnsi="Arial" w:cs="Arial"/>
        </w:rPr>
        <w:t>1</w:t>
      </w:r>
      <w:r w:rsidRPr="00DD76C7">
        <w:rPr>
          <w:rFonts w:ascii="Arial" w:hAnsi="Arial" w:cs="Arial"/>
        </w:rPr>
        <w:t>/202</w:t>
      </w:r>
      <w:r w:rsidR="00A038CB">
        <w:rPr>
          <w:rFonts w:ascii="Arial" w:hAnsi="Arial" w:cs="Arial"/>
        </w:rPr>
        <w:t>0</w:t>
      </w:r>
      <w:r w:rsidR="00B63591" w:rsidRPr="00DD76C7">
        <w:rPr>
          <w:rFonts w:ascii="Arial" w:hAnsi="Arial" w:cs="Arial"/>
        </w:rPr>
        <w:t>,</w:t>
      </w:r>
      <w:r w:rsidRPr="00DD76C7">
        <w:rPr>
          <w:rFonts w:ascii="Arial" w:hAnsi="Arial" w:cs="Arial"/>
        </w:rPr>
        <w:t xml:space="preserve"> o </w:t>
      </w:r>
      <w:r w:rsidR="006A311D">
        <w:rPr>
          <w:rFonts w:ascii="Arial" w:hAnsi="Arial" w:cs="Arial"/>
        </w:rPr>
        <w:t xml:space="preserve">místním </w:t>
      </w:r>
      <w:r w:rsidRPr="00DD76C7">
        <w:rPr>
          <w:rFonts w:ascii="Arial" w:hAnsi="Arial" w:cs="Arial"/>
        </w:rPr>
        <w:t xml:space="preserve">poplatku za </w:t>
      </w:r>
      <w:r w:rsidR="006A311D">
        <w:rPr>
          <w:rFonts w:ascii="Arial" w:hAnsi="Arial" w:cs="Arial"/>
        </w:rPr>
        <w:t xml:space="preserve">odkládání </w:t>
      </w:r>
      <w:r w:rsidRPr="00DD76C7">
        <w:rPr>
          <w:rFonts w:ascii="Arial" w:hAnsi="Arial" w:cs="Arial"/>
        </w:rPr>
        <w:t>komunální</w:t>
      </w:r>
      <w:r w:rsidR="006A311D">
        <w:rPr>
          <w:rFonts w:ascii="Arial" w:hAnsi="Arial" w:cs="Arial"/>
        </w:rPr>
        <w:t>ho</w:t>
      </w:r>
      <w:r w:rsidRPr="00DD76C7">
        <w:rPr>
          <w:rFonts w:ascii="Arial" w:hAnsi="Arial" w:cs="Arial"/>
        </w:rPr>
        <w:t xml:space="preserve"> odpad</w:t>
      </w:r>
      <w:r w:rsidR="006A311D">
        <w:rPr>
          <w:rFonts w:ascii="Arial" w:hAnsi="Arial" w:cs="Arial"/>
        </w:rPr>
        <w:t>u z nemovité věci</w:t>
      </w:r>
      <w:r w:rsidRPr="00DD76C7">
        <w:rPr>
          <w:rFonts w:ascii="Arial" w:hAnsi="Arial" w:cs="Arial"/>
        </w:rPr>
        <w:t xml:space="preserve">, </w:t>
      </w:r>
      <w:r w:rsidR="00203CD9">
        <w:rPr>
          <w:rFonts w:ascii="Arial" w:hAnsi="Arial" w:cs="Arial"/>
        </w:rPr>
        <w:t>ze</w:t>
      </w:r>
      <w:r w:rsidR="00564EDB" w:rsidRPr="00DD76C7">
        <w:rPr>
          <w:rFonts w:ascii="Arial" w:hAnsi="Arial" w:cs="Arial"/>
        </w:rPr>
        <w:t xml:space="preserve"> </w:t>
      </w:r>
      <w:r w:rsidRPr="00DD76C7">
        <w:rPr>
          <w:rFonts w:ascii="Arial" w:hAnsi="Arial" w:cs="Arial"/>
        </w:rPr>
        <w:t>dne 2</w:t>
      </w:r>
      <w:r w:rsidR="00A038CB">
        <w:rPr>
          <w:rFonts w:ascii="Arial" w:hAnsi="Arial" w:cs="Arial"/>
        </w:rPr>
        <w:t>1</w:t>
      </w:r>
      <w:r w:rsidRPr="00DD76C7">
        <w:rPr>
          <w:rFonts w:ascii="Arial" w:hAnsi="Arial" w:cs="Arial"/>
        </w:rPr>
        <w:t xml:space="preserve">. </w:t>
      </w:r>
      <w:r w:rsidR="00A038CB">
        <w:rPr>
          <w:rFonts w:ascii="Arial" w:hAnsi="Arial" w:cs="Arial"/>
        </w:rPr>
        <w:t>12.</w:t>
      </w:r>
      <w:r w:rsidRPr="00DD76C7">
        <w:rPr>
          <w:rFonts w:ascii="Arial" w:hAnsi="Arial" w:cs="Arial"/>
        </w:rPr>
        <w:t xml:space="preserve"> 202</w:t>
      </w:r>
      <w:r w:rsidR="00A038CB">
        <w:rPr>
          <w:rFonts w:ascii="Arial" w:hAnsi="Arial" w:cs="Arial"/>
        </w:rPr>
        <w:t>0</w:t>
      </w:r>
      <w:r w:rsidRPr="00DD76C7">
        <w:rPr>
          <w:rFonts w:ascii="Arial" w:hAnsi="Arial" w:cs="Arial"/>
        </w:rPr>
        <w:t>.</w:t>
      </w:r>
    </w:p>
    <w:p w14:paraId="3ADDF5F5" w14:textId="77777777" w:rsidR="00464963" w:rsidRPr="00464963" w:rsidRDefault="00464963" w:rsidP="00464963">
      <w:pPr>
        <w:pStyle w:val="Odstavecseseznamem"/>
        <w:suppressAutoHyphens/>
        <w:spacing w:before="120" w:after="120"/>
        <w:ind w:left="567"/>
        <w:jc w:val="both"/>
        <w:rPr>
          <w:rFonts w:ascii="Arial" w:hAnsi="Arial" w:cs="Arial"/>
          <w:sz w:val="10"/>
          <w:szCs w:val="10"/>
        </w:rPr>
      </w:pPr>
    </w:p>
    <w:p w14:paraId="6E920F74" w14:textId="37EC34DC" w:rsidR="00955C10" w:rsidRDefault="00D8679E" w:rsidP="00464963">
      <w:pPr>
        <w:pStyle w:val="Odstavecseseznamem"/>
        <w:numPr>
          <w:ilvl w:val="0"/>
          <w:numId w:val="15"/>
        </w:numPr>
        <w:suppressAutoHyphens/>
        <w:spacing w:before="120"/>
        <w:jc w:val="both"/>
        <w:rPr>
          <w:rFonts w:ascii="Arial" w:hAnsi="Arial" w:cs="Arial"/>
        </w:rPr>
      </w:pPr>
      <w:r w:rsidRPr="00DD76C7">
        <w:rPr>
          <w:rFonts w:ascii="Arial" w:hAnsi="Arial" w:cs="Arial"/>
        </w:rPr>
        <w:t xml:space="preserve">Tato </w:t>
      </w:r>
      <w:r w:rsidR="00564EDB" w:rsidRPr="00DD76C7">
        <w:rPr>
          <w:rFonts w:ascii="Arial" w:hAnsi="Arial" w:cs="Arial"/>
        </w:rPr>
        <w:t xml:space="preserve">obecně závazná </w:t>
      </w:r>
      <w:r w:rsidRPr="00DD76C7">
        <w:rPr>
          <w:rFonts w:ascii="Arial" w:hAnsi="Arial" w:cs="Arial"/>
        </w:rPr>
        <w:t>vyhláška nabývá</w:t>
      </w:r>
      <w:r w:rsidR="00955C10">
        <w:rPr>
          <w:rFonts w:ascii="Arial" w:hAnsi="Arial" w:cs="Arial"/>
        </w:rPr>
        <w:t> </w:t>
      </w:r>
      <w:r w:rsidR="00476946" w:rsidRPr="00DD76C7">
        <w:rPr>
          <w:rFonts w:ascii="Arial" w:hAnsi="Arial" w:cs="Arial"/>
        </w:rPr>
        <w:t xml:space="preserve">účinnosti dnem 1. </w:t>
      </w:r>
      <w:r w:rsidR="000233DF" w:rsidRPr="00DD76C7">
        <w:rPr>
          <w:rFonts w:ascii="Arial" w:hAnsi="Arial" w:cs="Arial"/>
        </w:rPr>
        <w:t>ledna</w:t>
      </w:r>
      <w:r w:rsidR="00476946" w:rsidRPr="00DD76C7">
        <w:rPr>
          <w:rFonts w:ascii="Arial" w:hAnsi="Arial" w:cs="Arial"/>
        </w:rPr>
        <w:t xml:space="preserve"> 2022</w:t>
      </w:r>
      <w:r w:rsidR="00955C10">
        <w:rPr>
          <w:rFonts w:ascii="Arial" w:hAnsi="Arial" w:cs="Arial"/>
        </w:rPr>
        <w:t>.</w:t>
      </w:r>
    </w:p>
    <w:p w14:paraId="1D850D15" w14:textId="23BDEBDC" w:rsidR="00955C10" w:rsidRDefault="00955C10" w:rsidP="00955C10">
      <w:pPr>
        <w:suppressAutoHyphens/>
        <w:spacing w:before="120" w:line="288" w:lineRule="auto"/>
        <w:jc w:val="both"/>
        <w:rPr>
          <w:rFonts w:ascii="Arial" w:hAnsi="Arial" w:cs="Arial"/>
        </w:rPr>
      </w:pPr>
    </w:p>
    <w:p w14:paraId="38765679" w14:textId="4D839B48" w:rsidR="00886D40" w:rsidRDefault="00886D40" w:rsidP="00886D40">
      <w:pPr>
        <w:tabs>
          <w:tab w:val="left" w:pos="720"/>
          <w:tab w:val="left" w:pos="6120"/>
        </w:tabs>
        <w:suppressAutoHyphens/>
        <w:spacing w:line="264" w:lineRule="auto"/>
        <w:rPr>
          <w:rFonts w:ascii="Arial" w:hAnsi="Arial" w:cs="Arial"/>
        </w:rPr>
      </w:pPr>
    </w:p>
    <w:p w14:paraId="4CE904D4" w14:textId="48DCBD29" w:rsidR="009312A3" w:rsidRDefault="009312A3" w:rsidP="00886D40">
      <w:pPr>
        <w:tabs>
          <w:tab w:val="left" w:pos="720"/>
          <w:tab w:val="left" w:pos="6120"/>
        </w:tabs>
        <w:suppressAutoHyphens/>
        <w:spacing w:line="264" w:lineRule="auto"/>
        <w:rPr>
          <w:rFonts w:ascii="Arial" w:hAnsi="Arial" w:cs="Arial"/>
        </w:rPr>
      </w:pPr>
    </w:p>
    <w:p w14:paraId="12A9823E" w14:textId="0BF64F15" w:rsidR="007075A8" w:rsidRDefault="007075A8" w:rsidP="00886D40">
      <w:pPr>
        <w:tabs>
          <w:tab w:val="left" w:pos="720"/>
          <w:tab w:val="left" w:pos="6120"/>
        </w:tabs>
        <w:suppressAutoHyphens/>
        <w:spacing w:line="264" w:lineRule="auto"/>
        <w:rPr>
          <w:rFonts w:ascii="Arial" w:hAnsi="Arial" w:cs="Arial"/>
        </w:rPr>
      </w:pPr>
    </w:p>
    <w:p w14:paraId="034481D8" w14:textId="7635EB32" w:rsidR="007075A8" w:rsidRDefault="007075A8" w:rsidP="00886D40">
      <w:pPr>
        <w:tabs>
          <w:tab w:val="left" w:pos="720"/>
          <w:tab w:val="left" w:pos="6120"/>
        </w:tabs>
        <w:suppressAutoHyphens/>
        <w:spacing w:line="264" w:lineRule="auto"/>
        <w:rPr>
          <w:rFonts w:ascii="Arial" w:hAnsi="Arial" w:cs="Arial"/>
        </w:rPr>
      </w:pPr>
    </w:p>
    <w:p w14:paraId="0D8CD20F" w14:textId="77777777" w:rsidR="007075A8" w:rsidRDefault="007075A8" w:rsidP="00886D40">
      <w:pPr>
        <w:tabs>
          <w:tab w:val="left" w:pos="720"/>
          <w:tab w:val="left" w:pos="6120"/>
        </w:tabs>
        <w:suppressAutoHyphens/>
        <w:spacing w:line="264" w:lineRule="auto"/>
        <w:rPr>
          <w:rFonts w:ascii="Arial" w:hAnsi="Arial" w:cs="Arial"/>
        </w:rPr>
      </w:pPr>
    </w:p>
    <w:p w14:paraId="3014FA3B" w14:textId="77777777" w:rsidR="007075A8" w:rsidRPr="00F849C5" w:rsidRDefault="007075A8" w:rsidP="007075A8">
      <w:pPr>
        <w:tabs>
          <w:tab w:val="num" w:pos="540"/>
        </w:tabs>
        <w:jc w:val="both"/>
        <w:rPr>
          <w:rFonts w:ascii="Arial" w:hAnsi="Arial" w:cs="Arial"/>
        </w:rPr>
      </w:pPr>
    </w:p>
    <w:p w14:paraId="2FD07989" w14:textId="0EC1F51C" w:rsidR="007075A8" w:rsidRDefault="00A038CB" w:rsidP="00A038CB">
      <w:pPr>
        <w:pStyle w:val="0zv2"/>
        <w:numPr>
          <w:ilvl w:val="0"/>
          <w:numId w:val="0"/>
        </w:numPr>
      </w:pPr>
      <w:r>
        <w:t xml:space="preserve">   </w:t>
      </w:r>
      <w:r w:rsidR="007075A8">
        <w:t xml:space="preserve"> </w:t>
      </w:r>
      <w:proofErr w:type="spellStart"/>
      <w:r>
        <w:t>MUDr.Pavlína</w:t>
      </w:r>
      <w:proofErr w:type="spellEnd"/>
      <w:r>
        <w:t xml:space="preserve"> Šmídová</w:t>
      </w:r>
      <w:r w:rsidR="007075A8">
        <w:tab/>
      </w:r>
      <w:r>
        <w:t xml:space="preserve">      </w:t>
      </w:r>
      <w:r w:rsidR="007075A8">
        <w:tab/>
      </w:r>
      <w:r w:rsidR="007075A8">
        <w:tab/>
      </w:r>
      <w:r>
        <w:t xml:space="preserve">                                    Jana </w:t>
      </w:r>
      <w:proofErr w:type="spellStart"/>
      <w:r>
        <w:t>Šrédlová</w:t>
      </w:r>
      <w:proofErr w:type="spellEnd"/>
      <w:r w:rsidR="007075A8">
        <w:t xml:space="preserve"> </w:t>
      </w:r>
    </w:p>
    <w:p w14:paraId="6BD336E9" w14:textId="1F3C4FD3" w:rsidR="007075A8" w:rsidRPr="00F849C5" w:rsidRDefault="007075A8" w:rsidP="007075A8">
      <w:pPr>
        <w:pStyle w:val="0zv2"/>
        <w:numPr>
          <w:ilvl w:val="0"/>
          <w:numId w:val="0"/>
        </w:numPr>
        <w:ind w:firstLine="708"/>
      </w:pPr>
      <w:r>
        <w:t>m</w:t>
      </w:r>
      <w:r w:rsidRPr="00F849C5">
        <w:t>ístostarost</w:t>
      </w:r>
      <w:r w:rsidR="00A038CB">
        <w:t>k</w:t>
      </w:r>
      <w:r w:rsidRPr="00F849C5"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49C5">
        <w:t>starost</w:t>
      </w:r>
      <w:r w:rsidR="00A038CB">
        <w:t>k</w:t>
      </w:r>
      <w:r w:rsidRPr="00F849C5">
        <w:t>a</w:t>
      </w:r>
    </w:p>
    <w:p w14:paraId="3E2F3B04" w14:textId="0ECF6B8B" w:rsidR="00564EDB" w:rsidRDefault="00564EDB" w:rsidP="00886D40">
      <w:pPr>
        <w:tabs>
          <w:tab w:val="left" w:pos="1080"/>
          <w:tab w:val="left" w:pos="7020"/>
        </w:tabs>
        <w:suppressAutoHyphens/>
        <w:spacing w:line="264" w:lineRule="auto"/>
        <w:rPr>
          <w:rFonts w:ascii="Arial" w:hAnsi="Arial" w:cs="Arial"/>
          <w:lang w:eastAsia="zh-CN"/>
        </w:rPr>
      </w:pPr>
    </w:p>
    <w:p w14:paraId="4B0505E0" w14:textId="1ABF3074" w:rsidR="007075A8" w:rsidRDefault="007075A8" w:rsidP="00886D40">
      <w:pPr>
        <w:tabs>
          <w:tab w:val="left" w:pos="1080"/>
          <w:tab w:val="left" w:pos="7020"/>
        </w:tabs>
        <w:suppressAutoHyphens/>
        <w:spacing w:line="264" w:lineRule="auto"/>
        <w:rPr>
          <w:rFonts w:ascii="Arial" w:hAnsi="Arial" w:cs="Arial"/>
          <w:lang w:eastAsia="zh-CN"/>
        </w:rPr>
      </w:pPr>
    </w:p>
    <w:p w14:paraId="33B28FF5" w14:textId="77777777" w:rsidR="007075A8" w:rsidRDefault="007075A8" w:rsidP="00886D40">
      <w:pPr>
        <w:tabs>
          <w:tab w:val="left" w:pos="1080"/>
          <w:tab w:val="left" w:pos="7020"/>
        </w:tabs>
        <w:suppressAutoHyphens/>
        <w:spacing w:line="264" w:lineRule="auto"/>
        <w:rPr>
          <w:rFonts w:ascii="Arial" w:hAnsi="Arial" w:cs="Arial"/>
          <w:lang w:eastAsia="zh-CN"/>
        </w:rPr>
      </w:pPr>
    </w:p>
    <w:p w14:paraId="707F156E" w14:textId="3B7E049C" w:rsidR="00886D40" w:rsidRPr="00DD76C7" w:rsidRDefault="00886D40" w:rsidP="00886D40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  <w:r w:rsidRPr="00DD76C7">
        <w:rPr>
          <w:rFonts w:ascii="Arial" w:hAnsi="Arial" w:cs="Arial"/>
          <w:lang w:eastAsia="zh-CN"/>
        </w:rPr>
        <w:t xml:space="preserve">Vyvěšeno na úřední desce </w:t>
      </w:r>
      <w:r w:rsidR="00476946" w:rsidRPr="00DD76C7">
        <w:rPr>
          <w:rFonts w:ascii="Arial" w:hAnsi="Arial" w:cs="Arial"/>
          <w:lang w:eastAsia="zh-CN"/>
        </w:rPr>
        <w:t xml:space="preserve">obecního úřadu </w:t>
      </w:r>
      <w:r w:rsidRPr="00DD76C7">
        <w:rPr>
          <w:rFonts w:ascii="Arial" w:hAnsi="Arial" w:cs="Arial"/>
          <w:lang w:eastAsia="zh-CN"/>
        </w:rPr>
        <w:t>dne:</w:t>
      </w:r>
      <w:r w:rsidR="009B4F1D">
        <w:rPr>
          <w:rFonts w:ascii="Arial" w:hAnsi="Arial" w:cs="Arial"/>
          <w:lang w:eastAsia="zh-CN"/>
        </w:rPr>
        <w:t>13.12.2021</w:t>
      </w:r>
    </w:p>
    <w:p w14:paraId="11762094" w14:textId="2901608A" w:rsidR="00476946" w:rsidRPr="00DD76C7" w:rsidRDefault="00476946" w:rsidP="00886D40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  <w:r w:rsidRPr="00DD76C7">
        <w:rPr>
          <w:rFonts w:ascii="Arial" w:hAnsi="Arial" w:cs="Arial"/>
          <w:lang w:eastAsia="zh-CN"/>
        </w:rPr>
        <w:t>Vyvěšeno v elektronické podobě dne:</w:t>
      </w:r>
      <w:r w:rsidR="009B4F1D">
        <w:rPr>
          <w:rFonts w:ascii="Arial" w:hAnsi="Arial" w:cs="Arial"/>
          <w:lang w:eastAsia="zh-CN"/>
        </w:rPr>
        <w:t xml:space="preserve">  13.12.2021</w:t>
      </w:r>
    </w:p>
    <w:p w14:paraId="00579332" w14:textId="6C83ACC8" w:rsidR="009312A3" w:rsidRDefault="00886D40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  <w:r w:rsidRPr="00DD76C7">
        <w:rPr>
          <w:rFonts w:ascii="Arial" w:hAnsi="Arial" w:cs="Arial"/>
          <w:lang w:eastAsia="zh-CN"/>
        </w:rPr>
        <w:t xml:space="preserve">Sejmuto z úřední desky </w:t>
      </w:r>
      <w:r w:rsidR="00476946" w:rsidRPr="00DD76C7">
        <w:rPr>
          <w:rFonts w:ascii="Arial" w:hAnsi="Arial" w:cs="Arial"/>
          <w:lang w:eastAsia="zh-CN"/>
        </w:rPr>
        <w:t xml:space="preserve">obecního úřadu </w:t>
      </w:r>
      <w:r w:rsidRPr="00DD76C7">
        <w:rPr>
          <w:rFonts w:ascii="Arial" w:hAnsi="Arial" w:cs="Arial"/>
          <w:lang w:eastAsia="zh-CN"/>
        </w:rPr>
        <w:t>dne:</w:t>
      </w:r>
    </w:p>
    <w:p w14:paraId="12885A69" w14:textId="541BA9CF" w:rsidR="00C20854" w:rsidRDefault="00C20854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</w:p>
    <w:p w14:paraId="444E3C2C" w14:textId="086732E3" w:rsidR="00302B29" w:rsidRDefault="00302B29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</w:p>
    <w:p w14:paraId="7A14714D" w14:textId="5D71E9DF" w:rsidR="00464963" w:rsidRDefault="00464963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b/>
          <w:sz w:val="28"/>
          <w:szCs w:val="28"/>
          <w:lang w:eastAsia="zh-CN"/>
        </w:rPr>
      </w:pPr>
      <w:bookmarkStart w:id="1" w:name="_Hlk80167589"/>
    </w:p>
    <w:p w14:paraId="7625EC3F" w14:textId="27E51DBB" w:rsidR="00BA56B0" w:rsidRDefault="00BA56B0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b/>
          <w:sz w:val="28"/>
          <w:szCs w:val="28"/>
          <w:lang w:eastAsia="zh-CN"/>
        </w:rPr>
      </w:pPr>
    </w:p>
    <w:p w14:paraId="1BB257B1" w14:textId="75BE893C" w:rsidR="00BA56B0" w:rsidRDefault="00BA56B0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b/>
          <w:sz w:val="28"/>
          <w:szCs w:val="28"/>
          <w:lang w:eastAsia="zh-CN"/>
        </w:rPr>
      </w:pPr>
    </w:p>
    <w:p w14:paraId="29A3B238" w14:textId="07F8C5B8" w:rsidR="00BA56B0" w:rsidRDefault="00BA56B0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b/>
          <w:sz w:val="28"/>
          <w:szCs w:val="28"/>
          <w:lang w:eastAsia="zh-CN"/>
        </w:rPr>
      </w:pPr>
    </w:p>
    <w:p w14:paraId="6DC5E03C" w14:textId="5B384712" w:rsidR="00BA56B0" w:rsidRDefault="00BA56B0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b/>
          <w:sz w:val="28"/>
          <w:szCs w:val="28"/>
          <w:lang w:eastAsia="zh-CN"/>
        </w:rPr>
      </w:pPr>
    </w:p>
    <w:p w14:paraId="190B5F53" w14:textId="6454A833" w:rsidR="00BA56B0" w:rsidRDefault="00BA56B0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b/>
          <w:sz w:val="28"/>
          <w:szCs w:val="28"/>
          <w:lang w:eastAsia="zh-CN"/>
        </w:rPr>
      </w:pPr>
    </w:p>
    <w:p w14:paraId="1EC59D72" w14:textId="1E35EDFE" w:rsidR="00BA56B0" w:rsidRDefault="00BA56B0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b/>
          <w:sz w:val="28"/>
          <w:szCs w:val="28"/>
          <w:lang w:eastAsia="zh-CN"/>
        </w:rPr>
      </w:pPr>
    </w:p>
    <w:p w14:paraId="15F7D901" w14:textId="604CC9E3" w:rsidR="00BA56B0" w:rsidRDefault="00BA56B0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b/>
          <w:sz w:val="28"/>
          <w:szCs w:val="28"/>
          <w:lang w:eastAsia="zh-CN"/>
        </w:rPr>
      </w:pPr>
    </w:p>
    <w:p w14:paraId="7CE9F116" w14:textId="35D2E136" w:rsidR="00BA56B0" w:rsidRDefault="00BA56B0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b/>
          <w:sz w:val="28"/>
          <w:szCs w:val="28"/>
          <w:lang w:eastAsia="zh-CN"/>
        </w:rPr>
      </w:pPr>
    </w:p>
    <w:p w14:paraId="7616B725" w14:textId="607D012C" w:rsidR="00BA56B0" w:rsidRDefault="00BA56B0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b/>
          <w:sz w:val="28"/>
          <w:szCs w:val="28"/>
          <w:lang w:eastAsia="zh-CN"/>
        </w:rPr>
      </w:pPr>
    </w:p>
    <w:p w14:paraId="36A2E334" w14:textId="21F32326" w:rsidR="00BA56B0" w:rsidRDefault="00BA56B0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b/>
          <w:sz w:val="28"/>
          <w:szCs w:val="28"/>
          <w:lang w:eastAsia="zh-CN"/>
        </w:rPr>
      </w:pPr>
    </w:p>
    <w:p w14:paraId="079839CE" w14:textId="75EE54DF" w:rsidR="00BA56B0" w:rsidRDefault="00BA56B0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b/>
          <w:sz w:val="28"/>
          <w:szCs w:val="28"/>
          <w:lang w:eastAsia="zh-CN"/>
        </w:rPr>
      </w:pPr>
    </w:p>
    <w:p w14:paraId="533AE253" w14:textId="150978F9" w:rsidR="00BA56B0" w:rsidRDefault="00BA56B0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b/>
          <w:sz w:val="28"/>
          <w:szCs w:val="28"/>
          <w:lang w:eastAsia="zh-CN"/>
        </w:rPr>
      </w:pPr>
    </w:p>
    <w:p w14:paraId="2772B4BC" w14:textId="77777777" w:rsidR="00BA56B0" w:rsidRDefault="00BA56B0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b/>
          <w:sz w:val="28"/>
          <w:szCs w:val="28"/>
          <w:lang w:eastAsia="zh-CN"/>
        </w:rPr>
      </w:pPr>
    </w:p>
    <w:p w14:paraId="2FD94E97" w14:textId="44F5D018" w:rsidR="0079083D" w:rsidRPr="009312A3" w:rsidRDefault="0079083D" w:rsidP="009312A3">
      <w:pPr>
        <w:tabs>
          <w:tab w:val="left" w:pos="1080"/>
          <w:tab w:val="left" w:pos="7020"/>
        </w:tabs>
        <w:suppressAutoHyphens/>
        <w:spacing w:before="120" w:line="264" w:lineRule="auto"/>
        <w:rPr>
          <w:rFonts w:ascii="Arial" w:hAnsi="Arial" w:cs="Arial"/>
          <w:lang w:eastAsia="zh-CN"/>
        </w:rPr>
      </w:pPr>
      <w:bookmarkStart w:id="2" w:name="_Hlk90389451"/>
      <w:r w:rsidRPr="008F220E">
        <w:rPr>
          <w:rFonts w:ascii="Arial" w:hAnsi="Arial" w:cs="Arial"/>
          <w:b/>
          <w:sz w:val="28"/>
          <w:szCs w:val="28"/>
          <w:lang w:eastAsia="zh-CN"/>
        </w:rPr>
        <w:lastRenderedPageBreak/>
        <w:t>Příloha</w:t>
      </w:r>
      <w:r w:rsidR="00F452E8" w:rsidRPr="008F220E">
        <w:rPr>
          <w:rFonts w:ascii="Arial" w:hAnsi="Arial" w:cs="Arial"/>
          <w:b/>
          <w:sz w:val="28"/>
          <w:szCs w:val="28"/>
          <w:lang w:eastAsia="zh-CN"/>
        </w:rPr>
        <w:t xml:space="preserve"> </w:t>
      </w:r>
      <w:r w:rsidR="00766D12" w:rsidRPr="008F220E">
        <w:rPr>
          <w:rFonts w:ascii="Arial" w:hAnsi="Arial" w:cs="Arial"/>
          <w:b/>
          <w:sz w:val="28"/>
          <w:szCs w:val="28"/>
          <w:lang w:eastAsia="zh-CN"/>
        </w:rPr>
        <w:t xml:space="preserve">k </w:t>
      </w:r>
      <w:r w:rsidRPr="008F220E">
        <w:rPr>
          <w:rFonts w:ascii="Arial" w:hAnsi="Arial" w:cs="Arial"/>
          <w:b/>
          <w:sz w:val="28"/>
          <w:szCs w:val="28"/>
          <w:lang w:eastAsia="zh-CN"/>
        </w:rPr>
        <w:t xml:space="preserve">Obecně závazné vyhlášce </w:t>
      </w:r>
      <w:r w:rsidR="008E2C65">
        <w:rPr>
          <w:rFonts w:ascii="Arial" w:hAnsi="Arial" w:cs="Arial"/>
          <w:b/>
          <w:sz w:val="28"/>
          <w:szCs w:val="28"/>
          <w:lang w:eastAsia="zh-CN"/>
        </w:rPr>
        <w:t xml:space="preserve">obce </w:t>
      </w:r>
      <w:proofErr w:type="gramStart"/>
      <w:r w:rsidR="00A038CB">
        <w:rPr>
          <w:rFonts w:ascii="Arial" w:hAnsi="Arial" w:cs="Arial"/>
          <w:b/>
          <w:sz w:val="28"/>
          <w:szCs w:val="28"/>
          <w:lang w:eastAsia="zh-CN"/>
        </w:rPr>
        <w:t xml:space="preserve">Smědčice </w:t>
      </w:r>
      <w:r w:rsidR="008E2C65">
        <w:rPr>
          <w:rFonts w:ascii="Arial" w:hAnsi="Arial" w:cs="Arial"/>
          <w:b/>
          <w:sz w:val="28"/>
          <w:szCs w:val="28"/>
          <w:lang w:eastAsia="zh-CN"/>
        </w:rPr>
        <w:t xml:space="preserve"> </w:t>
      </w:r>
      <w:r w:rsidRPr="008F220E">
        <w:rPr>
          <w:rFonts w:ascii="Arial" w:hAnsi="Arial" w:cs="Arial"/>
          <w:b/>
          <w:sz w:val="28"/>
          <w:szCs w:val="28"/>
          <w:lang w:eastAsia="zh-CN"/>
        </w:rPr>
        <w:t>č.</w:t>
      </w:r>
      <w:proofErr w:type="gramEnd"/>
      <w:r w:rsidR="00955C10" w:rsidRPr="008F220E">
        <w:rPr>
          <w:rFonts w:ascii="Arial" w:hAnsi="Arial" w:cs="Arial"/>
          <w:b/>
          <w:sz w:val="28"/>
          <w:szCs w:val="28"/>
          <w:lang w:eastAsia="zh-CN"/>
        </w:rPr>
        <w:t xml:space="preserve"> </w:t>
      </w:r>
      <w:r w:rsidR="00AE64B7">
        <w:rPr>
          <w:rFonts w:ascii="Arial" w:hAnsi="Arial" w:cs="Arial"/>
          <w:b/>
          <w:sz w:val="28"/>
          <w:szCs w:val="28"/>
          <w:lang w:eastAsia="zh-CN"/>
        </w:rPr>
        <w:t>2</w:t>
      </w:r>
      <w:r w:rsidRPr="00464963">
        <w:rPr>
          <w:rFonts w:ascii="Arial" w:hAnsi="Arial" w:cs="Arial"/>
          <w:b/>
          <w:sz w:val="28"/>
          <w:szCs w:val="28"/>
          <w:lang w:eastAsia="zh-CN"/>
        </w:rPr>
        <w:t>/</w:t>
      </w:r>
      <w:r w:rsidRPr="008F220E">
        <w:rPr>
          <w:rFonts w:ascii="Arial" w:hAnsi="Arial" w:cs="Arial"/>
          <w:b/>
          <w:sz w:val="28"/>
          <w:szCs w:val="28"/>
          <w:lang w:eastAsia="zh-CN"/>
        </w:rPr>
        <w:t>2021</w:t>
      </w:r>
    </w:p>
    <w:p w14:paraId="3EA8BF89" w14:textId="77777777" w:rsidR="0079083D" w:rsidRPr="00B47C6B" w:rsidRDefault="0079083D" w:rsidP="0079083D">
      <w:pPr>
        <w:suppressAutoHyphens/>
        <w:rPr>
          <w:rFonts w:ascii="Arial" w:hAnsi="Arial" w:cs="Arial"/>
          <w:lang w:eastAsia="zh-CN"/>
        </w:rPr>
      </w:pPr>
    </w:p>
    <w:p w14:paraId="6AC8CBF3" w14:textId="77777777" w:rsidR="0079083D" w:rsidRPr="00B47C6B" w:rsidRDefault="0079083D" w:rsidP="0079083D">
      <w:pPr>
        <w:suppressAutoHyphens/>
        <w:rPr>
          <w:rFonts w:ascii="Arial" w:hAnsi="Arial" w:cs="Arial"/>
          <w:lang w:eastAsia="zh-CN"/>
        </w:rPr>
      </w:pPr>
    </w:p>
    <w:p w14:paraId="344519AC" w14:textId="022E33BA" w:rsidR="0079083D" w:rsidRPr="008F220E" w:rsidRDefault="004F6F04" w:rsidP="0079083D">
      <w:pPr>
        <w:suppressAutoHyphens/>
        <w:rPr>
          <w:rFonts w:ascii="Arial" w:hAnsi="Arial" w:cs="Arial"/>
          <w:sz w:val="26"/>
          <w:szCs w:val="26"/>
          <w:lang w:eastAsia="zh-CN"/>
        </w:rPr>
      </w:pPr>
      <w:r w:rsidRPr="008F220E">
        <w:rPr>
          <w:rFonts w:ascii="Arial" w:hAnsi="Arial" w:cs="Arial"/>
          <w:b/>
          <w:sz w:val="26"/>
          <w:szCs w:val="26"/>
          <w:lang w:eastAsia="zh-CN"/>
        </w:rPr>
        <w:t>V</w:t>
      </w:r>
      <w:r w:rsidR="0079083D" w:rsidRPr="008F220E">
        <w:rPr>
          <w:rFonts w:ascii="Arial" w:hAnsi="Arial" w:cs="Arial"/>
          <w:b/>
          <w:sz w:val="26"/>
          <w:szCs w:val="26"/>
          <w:lang w:eastAsia="zh-CN"/>
        </w:rPr>
        <w:t xml:space="preserve">ýše poplatku za </w:t>
      </w:r>
      <w:r w:rsidRPr="008F220E">
        <w:rPr>
          <w:rFonts w:ascii="Arial" w:hAnsi="Arial" w:cs="Arial"/>
          <w:b/>
          <w:sz w:val="26"/>
          <w:szCs w:val="26"/>
          <w:lang w:eastAsia="zh-CN"/>
        </w:rPr>
        <w:t xml:space="preserve">jednotlivé druhy svozů </w:t>
      </w:r>
      <w:r w:rsidR="0079083D" w:rsidRPr="008F220E">
        <w:rPr>
          <w:rFonts w:ascii="Arial" w:hAnsi="Arial" w:cs="Arial"/>
          <w:b/>
          <w:sz w:val="26"/>
          <w:szCs w:val="26"/>
          <w:lang w:eastAsia="zh-CN"/>
        </w:rPr>
        <w:t>komunální</w:t>
      </w:r>
      <w:r w:rsidRPr="008F220E">
        <w:rPr>
          <w:rFonts w:ascii="Arial" w:hAnsi="Arial" w:cs="Arial"/>
          <w:b/>
          <w:sz w:val="26"/>
          <w:szCs w:val="26"/>
          <w:lang w:eastAsia="zh-CN"/>
        </w:rPr>
        <w:t>ho</w:t>
      </w:r>
      <w:r w:rsidR="0079083D" w:rsidRPr="008F220E">
        <w:rPr>
          <w:rFonts w:ascii="Arial" w:hAnsi="Arial" w:cs="Arial"/>
          <w:b/>
          <w:sz w:val="26"/>
          <w:szCs w:val="26"/>
          <w:lang w:eastAsia="zh-CN"/>
        </w:rPr>
        <w:t xml:space="preserve"> odpad</w:t>
      </w:r>
      <w:r w:rsidRPr="008F220E">
        <w:rPr>
          <w:rFonts w:ascii="Arial" w:hAnsi="Arial" w:cs="Arial"/>
          <w:b/>
          <w:sz w:val="26"/>
          <w:szCs w:val="26"/>
          <w:lang w:eastAsia="zh-CN"/>
        </w:rPr>
        <w:t>u</w:t>
      </w:r>
    </w:p>
    <w:p w14:paraId="628267B0" w14:textId="77777777" w:rsidR="00000E16" w:rsidRPr="00B47C6B" w:rsidRDefault="00000E16" w:rsidP="0079083D">
      <w:pPr>
        <w:suppressAutoHyphens/>
        <w:rPr>
          <w:rFonts w:ascii="Arial" w:hAnsi="Arial" w:cs="Arial"/>
          <w:bCs/>
          <w:lang w:eastAsia="zh-CN"/>
        </w:rPr>
      </w:pPr>
    </w:p>
    <w:p w14:paraId="64E198F5" w14:textId="77777777" w:rsidR="00000E16" w:rsidRPr="00B47C6B" w:rsidRDefault="00000E16" w:rsidP="0079083D">
      <w:pPr>
        <w:suppressAutoHyphens/>
        <w:rPr>
          <w:bCs/>
          <w:sz w:val="22"/>
          <w:szCs w:val="22"/>
          <w:lang w:eastAsia="zh-CN"/>
        </w:rPr>
      </w:pPr>
    </w:p>
    <w:p w14:paraId="71996A79" w14:textId="77777777" w:rsidR="0079083D" w:rsidRPr="00B47C6B" w:rsidRDefault="0079083D" w:rsidP="0079083D">
      <w:pPr>
        <w:suppressAutoHyphens/>
        <w:rPr>
          <w:bCs/>
          <w:lang w:eastAsia="zh-CN"/>
        </w:rPr>
      </w:pPr>
      <w:bookmarkStart w:id="3" w:name="_Hlk53474275"/>
    </w:p>
    <w:tbl>
      <w:tblPr>
        <w:tblW w:w="92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488"/>
        <w:gridCol w:w="1412"/>
        <w:gridCol w:w="1640"/>
      </w:tblGrid>
      <w:tr w:rsidR="00000E16" w:rsidRPr="00B47C6B" w14:paraId="6BFEEFC4" w14:textId="77777777" w:rsidTr="00295D6E">
        <w:trPr>
          <w:trHeight w:val="435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A4F0" w14:textId="77777777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POČET A DRUH SVOZŮ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3419" w14:textId="77777777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BARVA ZNÁMKY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83AB" w14:textId="77777777" w:rsidR="00000E16" w:rsidRPr="00A038C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038C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ROČNÍ POPLATEK</w:t>
            </w:r>
          </w:p>
        </w:tc>
      </w:tr>
      <w:tr w:rsidR="00000E16" w:rsidRPr="00B47C6B" w14:paraId="607DD965" w14:textId="77777777" w:rsidTr="00613899">
        <w:trPr>
          <w:trHeight w:val="645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1855" w14:textId="77777777" w:rsidR="00000E16" w:rsidRPr="00B47C6B" w:rsidRDefault="00000E1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3E89" w14:textId="77777777" w:rsidR="00000E16" w:rsidRPr="00B47C6B" w:rsidRDefault="00000E1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ED674" w14:textId="77777777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POPELNICE  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>110 litrů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DAF7" w14:textId="066CC13D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0E16" w:rsidRPr="00B47C6B" w14:paraId="73ECA1CF" w14:textId="77777777" w:rsidTr="00613899">
        <w:trPr>
          <w:trHeight w:val="92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5A759" w14:textId="21F9DC5F" w:rsidR="007075A8" w:rsidRDefault="00000E16" w:rsidP="004F6F04">
            <w:pPr>
              <w:rPr>
                <w:rFonts w:ascii="Arial" w:hAnsi="Arial" w:cs="Arial"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11 svozů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F6F04">
              <w:rPr>
                <w:rFonts w:ascii="Arial" w:hAnsi="Arial" w:cs="Arial"/>
                <w:color w:val="000000"/>
                <w:sz w:val="22"/>
                <w:szCs w:val="22"/>
              </w:rPr>
              <w:t xml:space="preserve">– </w:t>
            </w:r>
            <w:r w:rsidR="004F6F04" w:rsidRPr="004F6F04">
              <w:rPr>
                <w:rFonts w:ascii="Arial" w:hAnsi="Arial" w:cs="Arial"/>
                <w:color w:val="000000"/>
              </w:rPr>
              <w:t>letní svoz</w:t>
            </w:r>
            <w:r w:rsidRPr="00B47C6B">
              <w:rPr>
                <w:rFonts w:ascii="Arial" w:hAnsi="Arial" w:cs="Arial"/>
                <w:color w:val="000000"/>
              </w:rPr>
              <w:t xml:space="preserve"> </w:t>
            </w:r>
          </w:p>
          <w:p w14:paraId="30B675A7" w14:textId="014B48F2" w:rsidR="00000E16" w:rsidRDefault="007075A8" w:rsidP="004F6F04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k</w:t>
            </w:r>
            <w:r w:rsidR="004F6F04" w:rsidRPr="00B47C6B">
              <w:rPr>
                <w:rFonts w:ascii="Arial" w:hAnsi="Arial" w:cs="Arial"/>
                <w:color w:val="000000"/>
              </w:rPr>
              <w:t>věten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4F6F04" w:rsidRPr="00B47C6B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4F6F04" w:rsidRPr="00B47C6B">
              <w:rPr>
                <w:rFonts w:ascii="Arial" w:hAnsi="Arial" w:cs="Arial"/>
                <w:color w:val="000000"/>
              </w:rPr>
              <w:t>září</w:t>
            </w:r>
            <w:proofErr w:type="gramEnd"/>
            <w:r w:rsidR="00000E16" w:rsidRPr="00B47C6B">
              <w:rPr>
                <w:rFonts w:ascii="Arial" w:hAnsi="Arial" w:cs="Arial"/>
                <w:color w:val="000000"/>
              </w:rPr>
              <w:t xml:space="preserve"> 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000E16" w:rsidRPr="00B47C6B">
              <w:rPr>
                <w:rFonts w:ascii="Arial" w:hAnsi="Arial" w:cs="Arial"/>
                <w:color w:val="000000"/>
              </w:rPr>
              <w:t>x za 14 dní</w:t>
            </w:r>
          </w:p>
          <w:p w14:paraId="5709E336" w14:textId="62CC603B" w:rsidR="004F6F04" w:rsidRPr="00B47C6B" w:rsidRDefault="004F6F04" w:rsidP="004F6F0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color w:val="000000"/>
              </w:rPr>
              <w:t>zvláště pro rekreanty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E818F" w14:textId="3EC72CA2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bílá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16DB" w14:textId="47F08157" w:rsidR="00000E16" w:rsidRPr="00B47C6B" w:rsidRDefault="0061389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847</w:t>
            </w:r>
            <w:r w:rsidR="00000E16" w:rsidRPr="00B47C6B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2831C" w14:textId="153E080C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00E16" w:rsidRPr="00B47C6B" w14:paraId="066384B0" w14:textId="77777777" w:rsidTr="00295D6E">
        <w:trPr>
          <w:trHeight w:val="10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7DD4" w14:textId="00CD469E" w:rsidR="00000E16" w:rsidRPr="00B47C6B" w:rsidRDefault="00000E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12 svozů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Pr="00B47C6B">
              <w:rPr>
                <w:rFonts w:ascii="Arial" w:hAnsi="Arial" w:cs="Arial"/>
                <w:color w:val="000000"/>
              </w:rPr>
              <w:t xml:space="preserve">1 x měsíčně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2321" w14:textId="77777777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modrá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7F28" w14:textId="4017AA51" w:rsidR="00000E16" w:rsidRPr="00B47C6B" w:rsidRDefault="0061389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924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F707" w14:textId="66406F65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00E16" w:rsidRPr="00B47C6B" w14:paraId="33BA3B91" w14:textId="77777777" w:rsidTr="00295D6E">
        <w:trPr>
          <w:trHeight w:val="10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0FCE" w14:textId="77777777" w:rsidR="00000E16" w:rsidRPr="00B47C6B" w:rsidRDefault="00000E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26 svozů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Pr="00B47C6B">
              <w:rPr>
                <w:rFonts w:ascii="Arial" w:hAnsi="Arial" w:cs="Arial"/>
                <w:color w:val="000000"/>
              </w:rPr>
              <w:t>1 x za 14 dní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30B2" w14:textId="77777777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žlutá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F4DA" w14:textId="0E9D6C6A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 xml:space="preserve">2 </w:t>
            </w:r>
            <w:r w:rsidR="00613899">
              <w:rPr>
                <w:rFonts w:ascii="Arial" w:hAnsi="Arial" w:cs="Arial"/>
                <w:b/>
                <w:bCs/>
                <w:color w:val="000000"/>
              </w:rPr>
              <w:t>002</w:t>
            </w:r>
            <w:r w:rsidRPr="00B47C6B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4762" w14:textId="4854E577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00E16" w:rsidRPr="00B47C6B" w14:paraId="480E58AE" w14:textId="77777777" w:rsidTr="00295D6E">
        <w:trPr>
          <w:trHeight w:val="10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C99B" w14:textId="77777777" w:rsidR="007075A8" w:rsidRDefault="00000E16">
            <w:pPr>
              <w:rPr>
                <w:rFonts w:ascii="Arial" w:hAnsi="Arial" w:cs="Arial"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41 </w:t>
            </w:r>
            <w:proofErr w:type="gramStart"/>
            <w:r w:rsidRPr="00B47C6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svozů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Pr="00B47C6B">
              <w:rPr>
                <w:rFonts w:ascii="Arial" w:hAnsi="Arial" w:cs="Arial"/>
                <w:color w:val="000000"/>
              </w:rPr>
              <w:t>kombinovaný</w:t>
            </w:r>
            <w:proofErr w:type="gramEnd"/>
            <w:r w:rsidRPr="00B47C6B">
              <w:rPr>
                <w:rFonts w:ascii="Arial" w:hAnsi="Arial" w:cs="Arial"/>
                <w:color w:val="000000"/>
              </w:rPr>
              <w:t xml:space="preserve"> svoz letní, zimní</w:t>
            </w:r>
          </w:p>
          <w:p w14:paraId="48536887" w14:textId="77777777" w:rsidR="007075A8" w:rsidRDefault="00000E16">
            <w:pPr>
              <w:rPr>
                <w:rFonts w:ascii="Arial" w:hAnsi="Arial" w:cs="Arial"/>
                <w:color w:val="000000"/>
              </w:rPr>
            </w:pPr>
            <w:proofErr w:type="gramStart"/>
            <w:r w:rsidRPr="00B47C6B">
              <w:rPr>
                <w:rFonts w:ascii="Arial" w:hAnsi="Arial" w:cs="Arial"/>
                <w:color w:val="000000"/>
              </w:rPr>
              <w:t>leden - duben</w:t>
            </w:r>
            <w:proofErr w:type="gramEnd"/>
            <w:r w:rsidRPr="00B47C6B">
              <w:rPr>
                <w:rFonts w:ascii="Arial" w:hAnsi="Arial" w:cs="Arial"/>
                <w:color w:val="000000"/>
              </w:rPr>
              <w:t xml:space="preserve"> a říjen</w:t>
            </w:r>
            <w:r w:rsidR="003F6E6D">
              <w:rPr>
                <w:rFonts w:ascii="Arial" w:hAnsi="Arial" w:cs="Arial"/>
                <w:color w:val="000000"/>
              </w:rPr>
              <w:t xml:space="preserve"> - </w:t>
            </w:r>
            <w:r w:rsidR="003F6E6D" w:rsidRPr="00B47C6B">
              <w:rPr>
                <w:rFonts w:ascii="Arial" w:hAnsi="Arial" w:cs="Arial"/>
                <w:color w:val="000000"/>
              </w:rPr>
              <w:t>prosinec</w:t>
            </w:r>
            <w:r w:rsidRPr="00B47C6B">
              <w:rPr>
                <w:rFonts w:ascii="Arial" w:hAnsi="Arial" w:cs="Arial"/>
                <w:color w:val="000000"/>
              </w:rPr>
              <w:t xml:space="preserve"> 1 x </w:t>
            </w:r>
            <w:r w:rsidR="00295D6E" w:rsidRPr="00B47C6B">
              <w:rPr>
                <w:rFonts w:ascii="Arial" w:hAnsi="Arial" w:cs="Arial"/>
                <w:color w:val="000000"/>
              </w:rPr>
              <w:t>týdně,</w:t>
            </w:r>
          </w:p>
          <w:p w14:paraId="0A8BEFAA" w14:textId="61B53F53" w:rsidR="00000E16" w:rsidRPr="00B47C6B" w:rsidRDefault="00000E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47C6B">
              <w:rPr>
                <w:rFonts w:ascii="Arial" w:hAnsi="Arial" w:cs="Arial"/>
                <w:color w:val="000000"/>
              </w:rPr>
              <w:t xml:space="preserve">květen - </w:t>
            </w:r>
            <w:r w:rsidR="00295D6E" w:rsidRPr="00B47C6B">
              <w:rPr>
                <w:rFonts w:ascii="Arial" w:hAnsi="Arial" w:cs="Arial"/>
                <w:color w:val="000000"/>
              </w:rPr>
              <w:t>září</w:t>
            </w:r>
            <w:proofErr w:type="gramEnd"/>
            <w:r w:rsidR="00295D6E" w:rsidRPr="00B47C6B">
              <w:rPr>
                <w:rFonts w:ascii="Arial" w:hAnsi="Arial" w:cs="Arial"/>
                <w:color w:val="000000"/>
              </w:rPr>
              <w:t xml:space="preserve"> 1</w:t>
            </w:r>
            <w:r w:rsidRPr="00B47C6B">
              <w:rPr>
                <w:rFonts w:ascii="Arial" w:hAnsi="Arial" w:cs="Arial"/>
                <w:color w:val="000000"/>
              </w:rPr>
              <w:t xml:space="preserve"> x za 14 dní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F2E6" w14:textId="77777777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zelená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267E" w14:textId="615AE87B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 xml:space="preserve">3 </w:t>
            </w:r>
            <w:r w:rsidR="00613899">
              <w:rPr>
                <w:rFonts w:ascii="Arial" w:hAnsi="Arial" w:cs="Arial"/>
                <w:b/>
                <w:bCs/>
                <w:color w:val="000000"/>
              </w:rPr>
              <w:t>157</w:t>
            </w:r>
            <w:r w:rsidRPr="00B47C6B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6773" w14:textId="7795B1B6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00E16" w:rsidRPr="00B47C6B" w14:paraId="05B7C226" w14:textId="77777777" w:rsidTr="00295D6E">
        <w:trPr>
          <w:trHeight w:val="10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E400" w14:textId="77777777" w:rsidR="00000E16" w:rsidRPr="00B47C6B" w:rsidRDefault="00000E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52 svozů</w:t>
            </w:r>
            <w:r w:rsidRPr="00B47C6B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Pr="00B47C6B">
              <w:rPr>
                <w:rFonts w:ascii="Arial" w:hAnsi="Arial" w:cs="Arial"/>
                <w:color w:val="000000"/>
              </w:rPr>
              <w:t>1 x týdně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B735" w14:textId="77777777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>červená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329D" w14:textId="3654E251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</w:rPr>
              <w:t xml:space="preserve">4 </w:t>
            </w:r>
            <w:r w:rsidR="00613899">
              <w:rPr>
                <w:rFonts w:ascii="Arial" w:hAnsi="Arial" w:cs="Arial"/>
                <w:b/>
                <w:bCs/>
                <w:color w:val="000000"/>
              </w:rPr>
              <w:t>004</w:t>
            </w:r>
            <w:r w:rsidRPr="00B47C6B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7A04" w14:textId="44CF9D0F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00E16" w:rsidRPr="00B47C6B" w14:paraId="4EDA1F42" w14:textId="77777777" w:rsidTr="00295D6E">
        <w:trPr>
          <w:trHeight w:val="100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8229" w14:textId="77777777" w:rsidR="00000E16" w:rsidRDefault="00000E16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Jednorázový svoz </w:t>
            </w:r>
          </w:p>
          <w:p w14:paraId="759FE559" w14:textId="7B196580" w:rsidR="008E2C65" w:rsidRPr="00295D6E" w:rsidRDefault="008E2C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47BB" w14:textId="10180645" w:rsidR="00000E16" w:rsidRDefault="00000E1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7C6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122E745B" w14:textId="20E4821D" w:rsidR="007F1223" w:rsidRPr="00B47C6B" w:rsidRDefault="007F122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85A0" w14:textId="47E043FC" w:rsidR="00000E16" w:rsidRPr="00B47C6B" w:rsidRDefault="0061389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77</w:t>
            </w:r>
            <w:r w:rsidR="00766D12">
              <w:rPr>
                <w:rFonts w:ascii="Arial" w:hAnsi="Arial" w:cs="Arial"/>
                <w:b/>
                <w:bCs/>
                <w:color w:val="000000"/>
              </w:rPr>
              <w:t xml:space="preserve">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184C" w14:textId="019CE568" w:rsidR="00000E16" w:rsidRPr="00B47C6B" w:rsidRDefault="00000E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bookmarkEnd w:id="3"/>
    </w:tbl>
    <w:p w14:paraId="1AE5FB87" w14:textId="77777777" w:rsidR="0079083D" w:rsidRPr="00B47C6B" w:rsidRDefault="0079083D" w:rsidP="0079083D">
      <w:pPr>
        <w:suppressAutoHyphens/>
        <w:rPr>
          <w:rFonts w:ascii="Arial" w:hAnsi="Arial" w:cs="Arial"/>
          <w:b/>
          <w:lang w:eastAsia="zh-CN"/>
        </w:rPr>
      </w:pPr>
    </w:p>
    <w:p w14:paraId="03EF3B45" w14:textId="7803884D" w:rsidR="0079083D" w:rsidRPr="00295D6E" w:rsidRDefault="0079083D" w:rsidP="0079083D">
      <w:pPr>
        <w:suppressAutoHyphens/>
        <w:rPr>
          <w:rFonts w:ascii="Arial" w:hAnsi="Arial" w:cs="Arial"/>
          <w:bCs/>
          <w:lang w:eastAsia="zh-CN"/>
        </w:rPr>
      </w:pPr>
      <w:r w:rsidRPr="00295D6E">
        <w:rPr>
          <w:rFonts w:ascii="Arial" w:hAnsi="Arial" w:cs="Arial"/>
          <w:bCs/>
          <w:lang w:eastAsia="zh-CN"/>
        </w:rPr>
        <w:t>Všechny ceny jsou uvedeny včetně DPH.</w:t>
      </w:r>
    </w:p>
    <w:bookmarkEnd w:id="1"/>
    <w:bookmarkEnd w:id="2"/>
    <w:p w14:paraId="3A90DC39" w14:textId="625D400F" w:rsidR="007F1223" w:rsidRPr="00295D6E" w:rsidRDefault="007F1223" w:rsidP="0079083D">
      <w:pPr>
        <w:suppressAutoHyphens/>
        <w:rPr>
          <w:rFonts w:ascii="Arial" w:hAnsi="Arial" w:cs="Arial"/>
          <w:bCs/>
          <w:lang w:eastAsia="zh-CN"/>
        </w:rPr>
      </w:pPr>
    </w:p>
    <w:sectPr w:rsidR="007F1223" w:rsidRPr="00295D6E" w:rsidSect="00E828A7">
      <w:foot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0584A" w14:textId="77777777" w:rsidR="00CE129F" w:rsidRDefault="00CE129F">
      <w:r>
        <w:separator/>
      </w:r>
    </w:p>
  </w:endnote>
  <w:endnote w:type="continuationSeparator" w:id="0">
    <w:p w14:paraId="0414663B" w14:textId="77777777" w:rsidR="00CE129F" w:rsidRDefault="00CE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CDA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1418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9AD36" w14:textId="77777777" w:rsidR="00CE129F" w:rsidRDefault="00CE129F">
      <w:r>
        <w:separator/>
      </w:r>
    </w:p>
  </w:footnote>
  <w:footnote w:type="continuationSeparator" w:id="0">
    <w:p w14:paraId="2503386A" w14:textId="77777777" w:rsidR="00CE129F" w:rsidRDefault="00CE1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2DC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774221D"/>
    <w:multiLevelType w:val="hybridMultilevel"/>
    <w:tmpl w:val="BF0A7032"/>
    <w:lvl w:ilvl="0" w:tplc="04050009">
      <w:start w:val="1"/>
      <w:numFmt w:val="bullet"/>
      <w:lvlText w:val=""/>
      <w:lvlJc w:val="left"/>
      <w:pPr>
        <w:ind w:left="19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0818296E"/>
    <w:multiLevelType w:val="multilevel"/>
    <w:tmpl w:val="0405001D"/>
    <w:numStyleLink w:val="Styl1"/>
  </w:abstractNum>
  <w:abstractNum w:abstractNumId="3" w15:restartNumberingAfterBreak="0">
    <w:nsid w:val="08432818"/>
    <w:multiLevelType w:val="multilevel"/>
    <w:tmpl w:val="B02071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90338C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B56ADE"/>
    <w:multiLevelType w:val="multilevel"/>
    <w:tmpl w:val="17849FE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36258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6259DD"/>
    <w:multiLevelType w:val="multilevel"/>
    <w:tmpl w:val="BD5647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01A2DA9"/>
    <w:multiLevelType w:val="hybridMultilevel"/>
    <w:tmpl w:val="2AE272B4"/>
    <w:lvl w:ilvl="0" w:tplc="E9667B2E">
      <w:start w:val="1"/>
      <w:numFmt w:val="decimal"/>
      <w:pStyle w:val="ozv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4725CA9"/>
    <w:multiLevelType w:val="hybridMultilevel"/>
    <w:tmpl w:val="093204E0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25F44A17"/>
    <w:multiLevelType w:val="multilevel"/>
    <w:tmpl w:val="BD564706"/>
    <w:styleLink w:val="Styl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F35CA7"/>
    <w:multiLevelType w:val="hybridMultilevel"/>
    <w:tmpl w:val="866E8D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236A1B"/>
    <w:multiLevelType w:val="hybridMultilevel"/>
    <w:tmpl w:val="9F2E4D38"/>
    <w:lvl w:ilvl="0" w:tplc="040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3" w15:restartNumberingAfterBreak="0">
    <w:nsid w:val="2D682E78"/>
    <w:multiLevelType w:val="hybridMultilevel"/>
    <w:tmpl w:val="F00216B6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 w15:restartNumberingAfterBreak="0">
    <w:nsid w:val="2E675928"/>
    <w:multiLevelType w:val="hybridMultilevel"/>
    <w:tmpl w:val="4FBEA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C09BD"/>
    <w:multiLevelType w:val="hybridMultilevel"/>
    <w:tmpl w:val="03563458"/>
    <w:lvl w:ilvl="0" w:tplc="0405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6" w15:restartNumberingAfterBreak="0">
    <w:nsid w:val="38D200EA"/>
    <w:multiLevelType w:val="hybridMultilevel"/>
    <w:tmpl w:val="921813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D0D499E"/>
    <w:multiLevelType w:val="hybridMultilevel"/>
    <w:tmpl w:val="E50EDF8E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0" w15:restartNumberingAfterBreak="0">
    <w:nsid w:val="3E934167"/>
    <w:multiLevelType w:val="multilevel"/>
    <w:tmpl w:val="BD5647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0F52BA5"/>
    <w:multiLevelType w:val="hybridMultilevel"/>
    <w:tmpl w:val="267853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65293F"/>
    <w:multiLevelType w:val="multilevel"/>
    <w:tmpl w:val="BD564706"/>
    <w:numStyleLink w:val="Styl2"/>
  </w:abstractNum>
  <w:abstractNum w:abstractNumId="23" w15:restartNumberingAfterBreak="0">
    <w:nsid w:val="43ED2318"/>
    <w:multiLevelType w:val="hybridMultilevel"/>
    <w:tmpl w:val="0E10C8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475027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519011F"/>
    <w:multiLevelType w:val="hybridMultilevel"/>
    <w:tmpl w:val="42262080"/>
    <w:lvl w:ilvl="0" w:tplc="0405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26" w15:restartNumberingAfterBreak="0">
    <w:nsid w:val="493130AC"/>
    <w:multiLevelType w:val="hybridMultilevel"/>
    <w:tmpl w:val="8A880F18"/>
    <w:lvl w:ilvl="0" w:tplc="64DE0234">
      <w:start w:val="2"/>
      <w:numFmt w:val="decimal"/>
      <w:pStyle w:val="0zv2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E01D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C0F3090"/>
    <w:multiLevelType w:val="hybridMultilevel"/>
    <w:tmpl w:val="A1828A1A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0" w15:restartNumberingAfterBreak="0">
    <w:nsid w:val="4C790E58"/>
    <w:multiLevelType w:val="hybridMultilevel"/>
    <w:tmpl w:val="CC6AA8C8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1" w15:restartNumberingAfterBreak="0">
    <w:nsid w:val="4D421D1F"/>
    <w:multiLevelType w:val="hybridMultilevel"/>
    <w:tmpl w:val="E6BC4A18"/>
    <w:lvl w:ilvl="0" w:tplc="040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4EC06003"/>
    <w:multiLevelType w:val="hybridMultilevel"/>
    <w:tmpl w:val="81D8A8D6"/>
    <w:lvl w:ilvl="0" w:tplc="0405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4" w15:restartNumberingAfterBreak="0">
    <w:nsid w:val="53775053"/>
    <w:multiLevelType w:val="hybridMultilevel"/>
    <w:tmpl w:val="70ACE3A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830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0C236A3"/>
    <w:multiLevelType w:val="hybridMultilevel"/>
    <w:tmpl w:val="118A252E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785111A2"/>
    <w:multiLevelType w:val="multilevel"/>
    <w:tmpl w:val="17849FE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4A3688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B9564A9"/>
    <w:multiLevelType w:val="multilevel"/>
    <w:tmpl w:val="7C22C8B2"/>
    <w:lvl w:ilvl="0">
      <w:start w:val="1"/>
      <w:numFmt w:val="decimal"/>
      <w:pStyle w:val="ozv2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C09260A"/>
    <w:multiLevelType w:val="hybridMultilevel"/>
    <w:tmpl w:val="28CEBE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8"/>
  </w:num>
  <w:num w:numId="3">
    <w:abstractNumId w:val="39"/>
  </w:num>
  <w:num w:numId="4">
    <w:abstractNumId w:val="22"/>
  </w:num>
  <w:num w:numId="5">
    <w:abstractNumId w:val="17"/>
  </w:num>
  <w:num w:numId="6">
    <w:abstractNumId w:val="28"/>
  </w:num>
  <w:num w:numId="7">
    <w:abstractNumId w:val="15"/>
  </w:num>
  <w:num w:numId="8">
    <w:abstractNumId w:val="8"/>
  </w:num>
  <w:num w:numId="9">
    <w:abstractNumId w:val="25"/>
  </w:num>
  <w:num w:numId="10">
    <w:abstractNumId w:val="23"/>
  </w:num>
  <w:num w:numId="11">
    <w:abstractNumId w:val="36"/>
  </w:num>
  <w:num w:numId="12">
    <w:abstractNumId w:val="12"/>
  </w:num>
  <w:num w:numId="13">
    <w:abstractNumId w:val="1"/>
  </w:num>
  <w:num w:numId="14">
    <w:abstractNumId w:val="37"/>
  </w:num>
  <w:num w:numId="15">
    <w:abstractNumId w:val="3"/>
  </w:num>
  <w:num w:numId="16">
    <w:abstractNumId w:val="33"/>
  </w:num>
  <w:num w:numId="17">
    <w:abstractNumId w:val="13"/>
  </w:num>
  <w:num w:numId="18">
    <w:abstractNumId w:val="31"/>
  </w:num>
  <w:num w:numId="19">
    <w:abstractNumId w:val="29"/>
  </w:num>
  <w:num w:numId="20">
    <w:abstractNumId w:val="9"/>
  </w:num>
  <w:num w:numId="21">
    <w:abstractNumId w:val="14"/>
  </w:num>
  <w:num w:numId="22">
    <w:abstractNumId w:val="11"/>
  </w:num>
  <w:num w:numId="23">
    <w:abstractNumId w:val="21"/>
  </w:num>
  <w:num w:numId="24">
    <w:abstractNumId w:val="16"/>
  </w:num>
  <w:num w:numId="25">
    <w:abstractNumId w:val="19"/>
  </w:num>
  <w:num w:numId="26">
    <w:abstractNumId w:val="8"/>
    <w:lvlOverride w:ilvl="0">
      <w:startOverride w:val="1"/>
    </w:lvlOverride>
  </w:num>
  <w:num w:numId="27">
    <w:abstractNumId w:val="40"/>
  </w:num>
  <w:num w:numId="28">
    <w:abstractNumId w:val="30"/>
  </w:num>
  <w:num w:numId="29">
    <w:abstractNumId w:val="5"/>
  </w:num>
  <w:num w:numId="30">
    <w:abstractNumId w:val="6"/>
  </w:num>
  <w:num w:numId="31">
    <w:abstractNumId w:val="27"/>
  </w:num>
  <w:num w:numId="32">
    <w:abstractNumId w:val="4"/>
  </w:num>
  <w:num w:numId="33">
    <w:abstractNumId w:val="7"/>
  </w:num>
  <w:num w:numId="34">
    <w:abstractNumId w:val="38"/>
  </w:num>
  <w:num w:numId="35">
    <w:abstractNumId w:val="2"/>
  </w:num>
  <w:num w:numId="36">
    <w:abstractNumId w:val="35"/>
  </w:num>
  <w:num w:numId="37">
    <w:abstractNumId w:val="0"/>
  </w:num>
  <w:num w:numId="38">
    <w:abstractNumId w:val="34"/>
  </w:num>
  <w:num w:numId="39">
    <w:abstractNumId w:val="10"/>
  </w:num>
  <w:num w:numId="40">
    <w:abstractNumId w:val="24"/>
  </w:num>
  <w:num w:numId="41">
    <w:abstractNumId w:val="20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E16"/>
    <w:rsid w:val="000040F2"/>
    <w:rsid w:val="00010288"/>
    <w:rsid w:val="00010B51"/>
    <w:rsid w:val="000129AF"/>
    <w:rsid w:val="000138CA"/>
    <w:rsid w:val="000166A8"/>
    <w:rsid w:val="00017B56"/>
    <w:rsid w:val="0002220A"/>
    <w:rsid w:val="000233DF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0450"/>
    <w:rsid w:val="000C42D4"/>
    <w:rsid w:val="000C7313"/>
    <w:rsid w:val="000C758D"/>
    <w:rsid w:val="000D3E28"/>
    <w:rsid w:val="000D40DF"/>
    <w:rsid w:val="000D73E1"/>
    <w:rsid w:val="000E0646"/>
    <w:rsid w:val="000E2D3D"/>
    <w:rsid w:val="000E5C91"/>
    <w:rsid w:val="000E741B"/>
    <w:rsid w:val="000F358E"/>
    <w:rsid w:val="0010309D"/>
    <w:rsid w:val="001061CD"/>
    <w:rsid w:val="001073DD"/>
    <w:rsid w:val="00120BB4"/>
    <w:rsid w:val="00125EC7"/>
    <w:rsid w:val="00130094"/>
    <w:rsid w:val="00131160"/>
    <w:rsid w:val="0014154F"/>
    <w:rsid w:val="001465CC"/>
    <w:rsid w:val="00152EB6"/>
    <w:rsid w:val="00154BC3"/>
    <w:rsid w:val="00160729"/>
    <w:rsid w:val="00173886"/>
    <w:rsid w:val="001831F5"/>
    <w:rsid w:val="0018540B"/>
    <w:rsid w:val="00190222"/>
    <w:rsid w:val="00191186"/>
    <w:rsid w:val="001A0C3C"/>
    <w:rsid w:val="001A262D"/>
    <w:rsid w:val="001A5525"/>
    <w:rsid w:val="001B36E4"/>
    <w:rsid w:val="001B6CD8"/>
    <w:rsid w:val="001C1953"/>
    <w:rsid w:val="001D69CC"/>
    <w:rsid w:val="001D7550"/>
    <w:rsid w:val="001E0628"/>
    <w:rsid w:val="001E0982"/>
    <w:rsid w:val="001E38ED"/>
    <w:rsid w:val="001E3DDF"/>
    <w:rsid w:val="001E58D2"/>
    <w:rsid w:val="001E74A9"/>
    <w:rsid w:val="001F2514"/>
    <w:rsid w:val="001F7B84"/>
    <w:rsid w:val="00203CD9"/>
    <w:rsid w:val="002041CE"/>
    <w:rsid w:val="00212FCB"/>
    <w:rsid w:val="00215AA7"/>
    <w:rsid w:val="002333C1"/>
    <w:rsid w:val="00234FAB"/>
    <w:rsid w:val="0024485C"/>
    <w:rsid w:val="0025107F"/>
    <w:rsid w:val="00260886"/>
    <w:rsid w:val="00264B52"/>
    <w:rsid w:val="00264E4B"/>
    <w:rsid w:val="002666C2"/>
    <w:rsid w:val="00266DAC"/>
    <w:rsid w:val="00267501"/>
    <w:rsid w:val="0027609E"/>
    <w:rsid w:val="00276815"/>
    <w:rsid w:val="002871C2"/>
    <w:rsid w:val="00295D6E"/>
    <w:rsid w:val="002A0E13"/>
    <w:rsid w:val="002A3A42"/>
    <w:rsid w:val="002A6C31"/>
    <w:rsid w:val="002C0C5C"/>
    <w:rsid w:val="002C307D"/>
    <w:rsid w:val="002C3721"/>
    <w:rsid w:val="002D1965"/>
    <w:rsid w:val="002D30C0"/>
    <w:rsid w:val="002D316A"/>
    <w:rsid w:val="002E0EAD"/>
    <w:rsid w:val="002E6E4A"/>
    <w:rsid w:val="002F189E"/>
    <w:rsid w:val="002F3690"/>
    <w:rsid w:val="002F4189"/>
    <w:rsid w:val="00300267"/>
    <w:rsid w:val="00300CCD"/>
    <w:rsid w:val="00302A97"/>
    <w:rsid w:val="00302B29"/>
    <w:rsid w:val="00303591"/>
    <w:rsid w:val="00304575"/>
    <w:rsid w:val="003167CF"/>
    <w:rsid w:val="00316D10"/>
    <w:rsid w:val="00322107"/>
    <w:rsid w:val="00330165"/>
    <w:rsid w:val="003310BE"/>
    <w:rsid w:val="0033112D"/>
    <w:rsid w:val="003338CC"/>
    <w:rsid w:val="003349CE"/>
    <w:rsid w:val="003367F2"/>
    <w:rsid w:val="00342E31"/>
    <w:rsid w:val="00343692"/>
    <w:rsid w:val="00362A72"/>
    <w:rsid w:val="00371501"/>
    <w:rsid w:val="00383E0E"/>
    <w:rsid w:val="00384D76"/>
    <w:rsid w:val="0038599B"/>
    <w:rsid w:val="00387C65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D65A1"/>
    <w:rsid w:val="003E3347"/>
    <w:rsid w:val="003E7159"/>
    <w:rsid w:val="003F6E6D"/>
    <w:rsid w:val="003F7F1D"/>
    <w:rsid w:val="00402CA3"/>
    <w:rsid w:val="0041146D"/>
    <w:rsid w:val="00412321"/>
    <w:rsid w:val="00420423"/>
    <w:rsid w:val="00420943"/>
    <w:rsid w:val="00421292"/>
    <w:rsid w:val="00421C92"/>
    <w:rsid w:val="0042639F"/>
    <w:rsid w:val="0043090F"/>
    <w:rsid w:val="0046493D"/>
    <w:rsid w:val="00464963"/>
    <w:rsid w:val="0046626F"/>
    <w:rsid w:val="00474813"/>
    <w:rsid w:val="00476946"/>
    <w:rsid w:val="00485F93"/>
    <w:rsid w:val="004863D0"/>
    <w:rsid w:val="00487593"/>
    <w:rsid w:val="004A2332"/>
    <w:rsid w:val="004B1994"/>
    <w:rsid w:val="004B4A8E"/>
    <w:rsid w:val="004B5596"/>
    <w:rsid w:val="004C0427"/>
    <w:rsid w:val="004C0C90"/>
    <w:rsid w:val="004D0316"/>
    <w:rsid w:val="004D2DD2"/>
    <w:rsid w:val="004D3166"/>
    <w:rsid w:val="004D4579"/>
    <w:rsid w:val="004D73C0"/>
    <w:rsid w:val="004E2C06"/>
    <w:rsid w:val="004F00A8"/>
    <w:rsid w:val="004F3772"/>
    <w:rsid w:val="004F6539"/>
    <w:rsid w:val="004F6F04"/>
    <w:rsid w:val="00500A52"/>
    <w:rsid w:val="00504C32"/>
    <w:rsid w:val="0050709E"/>
    <w:rsid w:val="005121C8"/>
    <w:rsid w:val="00515084"/>
    <w:rsid w:val="00515B3D"/>
    <w:rsid w:val="00523D28"/>
    <w:rsid w:val="0053211A"/>
    <w:rsid w:val="00532775"/>
    <w:rsid w:val="00545904"/>
    <w:rsid w:val="00546241"/>
    <w:rsid w:val="00550C8C"/>
    <w:rsid w:val="00557345"/>
    <w:rsid w:val="005620CD"/>
    <w:rsid w:val="00563526"/>
    <w:rsid w:val="00564EDB"/>
    <w:rsid w:val="005736D7"/>
    <w:rsid w:val="00576D09"/>
    <w:rsid w:val="005849B5"/>
    <w:rsid w:val="005867F5"/>
    <w:rsid w:val="00586ED3"/>
    <w:rsid w:val="00591D0F"/>
    <w:rsid w:val="00593709"/>
    <w:rsid w:val="005B3A3F"/>
    <w:rsid w:val="005B47E4"/>
    <w:rsid w:val="005B5A07"/>
    <w:rsid w:val="005B5F0A"/>
    <w:rsid w:val="005C1E5F"/>
    <w:rsid w:val="005C4381"/>
    <w:rsid w:val="005D3C5A"/>
    <w:rsid w:val="005D4726"/>
    <w:rsid w:val="005E28FA"/>
    <w:rsid w:val="005E2958"/>
    <w:rsid w:val="005E68BE"/>
    <w:rsid w:val="005E7B72"/>
    <w:rsid w:val="005F2920"/>
    <w:rsid w:val="005F3D31"/>
    <w:rsid w:val="005F6F56"/>
    <w:rsid w:val="00601AB9"/>
    <w:rsid w:val="00602204"/>
    <w:rsid w:val="006032FA"/>
    <w:rsid w:val="00613899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EDB"/>
    <w:rsid w:val="00652F4D"/>
    <w:rsid w:val="00656B22"/>
    <w:rsid w:val="006679FA"/>
    <w:rsid w:val="0067325B"/>
    <w:rsid w:val="006735F5"/>
    <w:rsid w:val="00675992"/>
    <w:rsid w:val="00683897"/>
    <w:rsid w:val="00695493"/>
    <w:rsid w:val="006A311D"/>
    <w:rsid w:val="006A4A80"/>
    <w:rsid w:val="006C19DC"/>
    <w:rsid w:val="006C4DB3"/>
    <w:rsid w:val="006D4118"/>
    <w:rsid w:val="006D6006"/>
    <w:rsid w:val="006E6EB8"/>
    <w:rsid w:val="006F1D76"/>
    <w:rsid w:val="006F23A8"/>
    <w:rsid w:val="006F616E"/>
    <w:rsid w:val="006F6C96"/>
    <w:rsid w:val="007005F7"/>
    <w:rsid w:val="00700827"/>
    <w:rsid w:val="007075A8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47D4"/>
    <w:rsid w:val="0076572C"/>
    <w:rsid w:val="00766D12"/>
    <w:rsid w:val="00772922"/>
    <w:rsid w:val="007746D8"/>
    <w:rsid w:val="00776E64"/>
    <w:rsid w:val="007834F2"/>
    <w:rsid w:val="0079083D"/>
    <w:rsid w:val="0079573C"/>
    <w:rsid w:val="007A403B"/>
    <w:rsid w:val="007A4E58"/>
    <w:rsid w:val="007A65BA"/>
    <w:rsid w:val="007A6850"/>
    <w:rsid w:val="007B11D2"/>
    <w:rsid w:val="007B1993"/>
    <w:rsid w:val="007C27B2"/>
    <w:rsid w:val="007D1B94"/>
    <w:rsid w:val="007D5AA9"/>
    <w:rsid w:val="007D7156"/>
    <w:rsid w:val="007D7A67"/>
    <w:rsid w:val="007D7D86"/>
    <w:rsid w:val="007E04B6"/>
    <w:rsid w:val="007E7ED9"/>
    <w:rsid w:val="007F1223"/>
    <w:rsid w:val="007F5D14"/>
    <w:rsid w:val="008102E4"/>
    <w:rsid w:val="008104DB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36D8F"/>
    <w:rsid w:val="008413A6"/>
    <w:rsid w:val="00843AA7"/>
    <w:rsid w:val="00843E8B"/>
    <w:rsid w:val="00855364"/>
    <w:rsid w:val="008560D9"/>
    <w:rsid w:val="00865258"/>
    <w:rsid w:val="00866409"/>
    <w:rsid w:val="008704BB"/>
    <w:rsid w:val="00880AB8"/>
    <w:rsid w:val="0088615E"/>
    <w:rsid w:val="00886D40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D7A59"/>
    <w:rsid w:val="008E2C65"/>
    <w:rsid w:val="008E43B1"/>
    <w:rsid w:val="008F220E"/>
    <w:rsid w:val="008F3152"/>
    <w:rsid w:val="008F37B4"/>
    <w:rsid w:val="008F3859"/>
    <w:rsid w:val="00900DCA"/>
    <w:rsid w:val="0090135E"/>
    <w:rsid w:val="00902E23"/>
    <w:rsid w:val="00915F90"/>
    <w:rsid w:val="0091776D"/>
    <w:rsid w:val="00917AB7"/>
    <w:rsid w:val="00924CDB"/>
    <w:rsid w:val="009312A3"/>
    <w:rsid w:val="00931436"/>
    <w:rsid w:val="00936907"/>
    <w:rsid w:val="0093742A"/>
    <w:rsid w:val="00942E81"/>
    <w:rsid w:val="00945C21"/>
    <w:rsid w:val="00947AC1"/>
    <w:rsid w:val="009504F4"/>
    <w:rsid w:val="0095464F"/>
    <w:rsid w:val="00955C10"/>
    <w:rsid w:val="00956763"/>
    <w:rsid w:val="00956B13"/>
    <w:rsid w:val="00963E38"/>
    <w:rsid w:val="00966286"/>
    <w:rsid w:val="00967B61"/>
    <w:rsid w:val="009820E8"/>
    <w:rsid w:val="00985BFB"/>
    <w:rsid w:val="009954F5"/>
    <w:rsid w:val="009955CF"/>
    <w:rsid w:val="009A53E6"/>
    <w:rsid w:val="009B3D7F"/>
    <w:rsid w:val="009B4F1D"/>
    <w:rsid w:val="009C2D8C"/>
    <w:rsid w:val="009D02DA"/>
    <w:rsid w:val="009D0F92"/>
    <w:rsid w:val="009D1457"/>
    <w:rsid w:val="009D238D"/>
    <w:rsid w:val="009D28D2"/>
    <w:rsid w:val="009D39EA"/>
    <w:rsid w:val="009D4954"/>
    <w:rsid w:val="009E0512"/>
    <w:rsid w:val="009E188F"/>
    <w:rsid w:val="009E26C9"/>
    <w:rsid w:val="009F3901"/>
    <w:rsid w:val="009F75C6"/>
    <w:rsid w:val="00A038CB"/>
    <w:rsid w:val="00A05EA6"/>
    <w:rsid w:val="00A11FB2"/>
    <w:rsid w:val="00A15124"/>
    <w:rsid w:val="00A318A9"/>
    <w:rsid w:val="00A32AB3"/>
    <w:rsid w:val="00A418F6"/>
    <w:rsid w:val="00A427B9"/>
    <w:rsid w:val="00A55621"/>
    <w:rsid w:val="00A575AD"/>
    <w:rsid w:val="00A57675"/>
    <w:rsid w:val="00A73DE8"/>
    <w:rsid w:val="00A74D9D"/>
    <w:rsid w:val="00A76680"/>
    <w:rsid w:val="00A80F16"/>
    <w:rsid w:val="00A904E7"/>
    <w:rsid w:val="00A925AF"/>
    <w:rsid w:val="00A93CB2"/>
    <w:rsid w:val="00A96B53"/>
    <w:rsid w:val="00A97118"/>
    <w:rsid w:val="00AA0C6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19E7"/>
    <w:rsid w:val="00AE64B7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47C6B"/>
    <w:rsid w:val="00B63591"/>
    <w:rsid w:val="00B63BFF"/>
    <w:rsid w:val="00B71306"/>
    <w:rsid w:val="00B75719"/>
    <w:rsid w:val="00B806F8"/>
    <w:rsid w:val="00B82D08"/>
    <w:rsid w:val="00B86441"/>
    <w:rsid w:val="00BA1E8D"/>
    <w:rsid w:val="00BA1EDF"/>
    <w:rsid w:val="00BA56B0"/>
    <w:rsid w:val="00BB3316"/>
    <w:rsid w:val="00BB4C31"/>
    <w:rsid w:val="00BC17DA"/>
    <w:rsid w:val="00BC3CDA"/>
    <w:rsid w:val="00BF79B0"/>
    <w:rsid w:val="00C051E4"/>
    <w:rsid w:val="00C1031D"/>
    <w:rsid w:val="00C17467"/>
    <w:rsid w:val="00C20854"/>
    <w:rsid w:val="00C3174D"/>
    <w:rsid w:val="00C31C1A"/>
    <w:rsid w:val="00C3481B"/>
    <w:rsid w:val="00C34B74"/>
    <w:rsid w:val="00C35DC9"/>
    <w:rsid w:val="00C45D88"/>
    <w:rsid w:val="00C53646"/>
    <w:rsid w:val="00C54C28"/>
    <w:rsid w:val="00C63031"/>
    <w:rsid w:val="00C63342"/>
    <w:rsid w:val="00C6548E"/>
    <w:rsid w:val="00C67504"/>
    <w:rsid w:val="00C77181"/>
    <w:rsid w:val="00C830FE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29F"/>
    <w:rsid w:val="00CE15B3"/>
    <w:rsid w:val="00CF0B00"/>
    <w:rsid w:val="00CF792B"/>
    <w:rsid w:val="00D028BE"/>
    <w:rsid w:val="00D122A6"/>
    <w:rsid w:val="00D1405D"/>
    <w:rsid w:val="00D14B0D"/>
    <w:rsid w:val="00D2245F"/>
    <w:rsid w:val="00D2283E"/>
    <w:rsid w:val="00D238A1"/>
    <w:rsid w:val="00D2664B"/>
    <w:rsid w:val="00D30A29"/>
    <w:rsid w:val="00D3101F"/>
    <w:rsid w:val="00D36B62"/>
    <w:rsid w:val="00D40D7B"/>
    <w:rsid w:val="00D47EC6"/>
    <w:rsid w:val="00D50DA9"/>
    <w:rsid w:val="00D5659B"/>
    <w:rsid w:val="00D57E6E"/>
    <w:rsid w:val="00D6303C"/>
    <w:rsid w:val="00D64083"/>
    <w:rsid w:val="00D6421E"/>
    <w:rsid w:val="00D721E0"/>
    <w:rsid w:val="00D727CA"/>
    <w:rsid w:val="00D83B02"/>
    <w:rsid w:val="00D8679E"/>
    <w:rsid w:val="00D91D9B"/>
    <w:rsid w:val="00D92F64"/>
    <w:rsid w:val="00D940E2"/>
    <w:rsid w:val="00DA4795"/>
    <w:rsid w:val="00DA4CF1"/>
    <w:rsid w:val="00DA614B"/>
    <w:rsid w:val="00DA7A58"/>
    <w:rsid w:val="00DB0904"/>
    <w:rsid w:val="00DB193C"/>
    <w:rsid w:val="00DB2C2A"/>
    <w:rsid w:val="00DB2E35"/>
    <w:rsid w:val="00DC09AE"/>
    <w:rsid w:val="00DC1CF6"/>
    <w:rsid w:val="00DC5344"/>
    <w:rsid w:val="00DD0001"/>
    <w:rsid w:val="00DD09F5"/>
    <w:rsid w:val="00DD2984"/>
    <w:rsid w:val="00DD76C7"/>
    <w:rsid w:val="00DE18CB"/>
    <w:rsid w:val="00DE4471"/>
    <w:rsid w:val="00DE4F19"/>
    <w:rsid w:val="00DF498A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34B5"/>
    <w:rsid w:val="00E244C7"/>
    <w:rsid w:val="00E2466A"/>
    <w:rsid w:val="00E24E24"/>
    <w:rsid w:val="00E269DD"/>
    <w:rsid w:val="00E26EDC"/>
    <w:rsid w:val="00E33E4B"/>
    <w:rsid w:val="00E35AFB"/>
    <w:rsid w:val="00E40C1C"/>
    <w:rsid w:val="00E43A5D"/>
    <w:rsid w:val="00E44423"/>
    <w:rsid w:val="00E45D6D"/>
    <w:rsid w:val="00E52060"/>
    <w:rsid w:val="00E55843"/>
    <w:rsid w:val="00E60EC7"/>
    <w:rsid w:val="00E620F8"/>
    <w:rsid w:val="00E632CC"/>
    <w:rsid w:val="00E633AD"/>
    <w:rsid w:val="00E639E1"/>
    <w:rsid w:val="00E64A72"/>
    <w:rsid w:val="00E67F73"/>
    <w:rsid w:val="00E717A9"/>
    <w:rsid w:val="00E7558A"/>
    <w:rsid w:val="00E75755"/>
    <w:rsid w:val="00E80C5F"/>
    <w:rsid w:val="00E828A7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52E8"/>
    <w:rsid w:val="00F51F7D"/>
    <w:rsid w:val="00F53039"/>
    <w:rsid w:val="00F55DE6"/>
    <w:rsid w:val="00F71057"/>
    <w:rsid w:val="00F716C9"/>
    <w:rsid w:val="00F8166C"/>
    <w:rsid w:val="00F86955"/>
    <w:rsid w:val="00F87288"/>
    <w:rsid w:val="00F91DE1"/>
    <w:rsid w:val="00FB319D"/>
    <w:rsid w:val="00FB336E"/>
    <w:rsid w:val="00FC45E3"/>
    <w:rsid w:val="00FD12E2"/>
    <w:rsid w:val="00FD58CC"/>
    <w:rsid w:val="00FE34F1"/>
    <w:rsid w:val="00FE43BE"/>
    <w:rsid w:val="00FF20F2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E73F9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A575AD"/>
    <w:pPr>
      <w:ind w:left="720"/>
      <w:contextualSpacing/>
    </w:pPr>
  </w:style>
  <w:style w:type="character" w:styleId="Hypertextovodkaz">
    <w:name w:val="Hyperlink"/>
    <w:basedOn w:val="Standardnpsmoodstavce"/>
    <w:rsid w:val="004875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7593"/>
    <w:rPr>
      <w:color w:val="605E5C"/>
      <w:shd w:val="clear" w:color="auto" w:fill="E1DFDD"/>
    </w:rPr>
  </w:style>
  <w:style w:type="paragraph" w:customStyle="1" w:styleId="ozv">
    <w:name w:val="ozv"/>
    <w:basedOn w:val="Odstavecseseznamem"/>
    <w:link w:val="ozvChar"/>
    <w:qFormat/>
    <w:rsid w:val="006C19DC"/>
    <w:pPr>
      <w:numPr>
        <w:numId w:val="8"/>
      </w:numPr>
      <w:suppressAutoHyphens/>
      <w:spacing w:before="120" w:line="276" w:lineRule="auto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C19DC"/>
    <w:rPr>
      <w:sz w:val="24"/>
      <w:szCs w:val="24"/>
    </w:rPr>
  </w:style>
  <w:style w:type="character" w:customStyle="1" w:styleId="ozvChar">
    <w:name w:val="ozv Char"/>
    <w:basedOn w:val="OdstavecseseznamemChar"/>
    <w:link w:val="ozv"/>
    <w:rsid w:val="006C19DC"/>
    <w:rPr>
      <w:rFonts w:ascii="Arial" w:hAnsi="Arial" w:cs="Arial"/>
      <w:sz w:val="22"/>
      <w:szCs w:val="22"/>
    </w:rPr>
  </w:style>
  <w:style w:type="numbering" w:customStyle="1" w:styleId="Styl1">
    <w:name w:val="Styl1"/>
    <w:uiPriority w:val="99"/>
    <w:rsid w:val="00E43A5D"/>
    <w:pPr>
      <w:numPr>
        <w:numId w:val="34"/>
      </w:numPr>
    </w:pPr>
  </w:style>
  <w:style w:type="numbering" w:customStyle="1" w:styleId="Styl2">
    <w:name w:val="Styl2"/>
    <w:uiPriority w:val="99"/>
    <w:rsid w:val="00FF20F2"/>
    <w:pPr>
      <w:numPr>
        <w:numId w:val="39"/>
      </w:numPr>
    </w:pPr>
  </w:style>
  <w:style w:type="paragraph" w:customStyle="1" w:styleId="ozv2">
    <w:name w:val="ozv 2"/>
    <w:basedOn w:val="Normln"/>
    <w:link w:val="ozv2Char"/>
    <w:qFormat/>
    <w:rsid w:val="00DD2984"/>
    <w:pPr>
      <w:numPr>
        <w:numId w:val="3"/>
      </w:numPr>
      <w:spacing w:before="120" w:after="60"/>
      <w:jc w:val="both"/>
    </w:pPr>
    <w:rPr>
      <w:rFonts w:ascii="Arial" w:hAnsi="Arial" w:cs="Arial"/>
    </w:rPr>
  </w:style>
  <w:style w:type="character" w:customStyle="1" w:styleId="ozv2Char">
    <w:name w:val="ozv 2 Char"/>
    <w:basedOn w:val="Standardnpsmoodstavce"/>
    <w:link w:val="ozv2"/>
    <w:rsid w:val="00DD2984"/>
    <w:rPr>
      <w:rFonts w:ascii="Arial" w:hAnsi="Arial" w:cs="Arial"/>
      <w:sz w:val="24"/>
      <w:szCs w:val="24"/>
    </w:rPr>
  </w:style>
  <w:style w:type="paragraph" w:customStyle="1" w:styleId="0zv2">
    <w:name w:val="0zv 2"/>
    <w:basedOn w:val="Zkladntextodsazen"/>
    <w:link w:val="0zv2Char"/>
    <w:qFormat/>
    <w:rsid w:val="007075A8"/>
    <w:pPr>
      <w:numPr>
        <w:numId w:val="45"/>
      </w:numPr>
      <w:ind w:left="0" w:hanging="568"/>
    </w:pPr>
    <w:rPr>
      <w:rFonts w:ascii="Arial" w:hAnsi="Arial" w:cs="Arial"/>
    </w:rPr>
  </w:style>
  <w:style w:type="character" w:customStyle="1" w:styleId="0zv2Char">
    <w:name w:val="0zv 2 Char"/>
    <w:link w:val="0zv2"/>
    <w:rsid w:val="007075A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7E2F-2570-4D48-AFB0-43BE6432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708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Smědčice</cp:lastModifiedBy>
  <cp:revision>6</cp:revision>
  <cp:lastPrinted>2021-12-13T10:53:00Z</cp:lastPrinted>
  <dcterms:created xsi:type="dcterms:W3CDTF">2021-12-13T10:52:00Z</dcterms:created>
  <dcterms:modified xsi:type="dcterms:W3CDTF">2021-12-14T14:51:00Z</dcterms:modified>
</cp:coreProperties>
</file>